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4DC8" w14:textId="77777777" w:rsidR="00257CC3" w:rsidRDefault="004369A1" w:rsidP="00257CC3">
      <w:pPr>
        <w:rPr>
          <w:rFonts w:ascii="Arial" w:eastAsia="Calibri" w:hAnsi="Arial" w:cs="Arial"/>
          <w:b/>
          <w:lang w:val="en-US"/>
        </w:rPr>
      </w:pPr>
      <w:r w:rsidRPr="00C77EA8">
        <w:rPr>
          <w:rFonts w:ascii="Arial" w:hAnsi="Arial" w:cs="Arial"/>
          <w:noProof/>
          <w:sz w:val="24"/>
          <w:szCs w:val="24"/>
          <w:lang w:eastAsia="en-IE"/>
        </w:rPr>
        <w:drawing>
          <wp:inline distT="0" distB="0" distL="0" distR="0" wp14:anchorId="7A1CC41A" wp14:editId="3C9C1E25">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14:paraId="2495BCA9" w14:textId="77777777" w:rsidR="00621B45" w:rsidRDefault="00621B45" w:rsidP="00257CC3">
      <w:pPr>
        <w:rPr>
          <w:rFonts w:ascii="Arial" w:eastAsia="Calibri" w:hAnsi="Arial" w:cs="Arial"/>
          <w:b/>
          <w:lang w:val="en-US"/>
        </w:rPr>
      </w:pPr>
    </w:p>
    <w:p w14:paraId="1F73726B" w14:textId="77777777" w:rsidR="00621B45" w:rsidRDefault="00621B45" w:rsidP="00621B45"/>
    <w:p w14:paraId="2AF9303D" w14:textId="77777777" w:rsidR="00621B45" w:rsidRPr="000F59FE" w:rsidRDefault="00621B45" w:rsidP="000F59FE">
      <w:pPr>
        <w:spacing w:line="360" w:lineRule="auto"/>
        <w:rPr>
          <w:rFonts w:ascii="Arial" w:hAnsi="Arial" w:cs="Arial"/>
          <w:sz w:val="24"/>
          <w:szCs w:val="24"/>
        </w:rPr>
      </w:pPr>
    </w:p>
    <w:p w14:paraId="34BC64EF" w14:textId="77777777" w:rsidR="00621B45" w:rsidRPr="000F59FE" w:rsidRDefault="00621B45" w:rsidP="000F59FE">
      <w:pPr>
        <w:suppressAutoHyphens/>
        <w:autoSpaceDN w:val="0"/>
        <w:spacing w:line="360" w:lineRule="auto"/>
        <w:jc w:val="center"/>
        <w:textAlignment w:val="baseline"/>
        <w:rPr>
          <w:rFonts w:ascii="Arial" w:eastAsia="Times New Roman" w:hAnsi="Arial" w:cs="Arial"/>
          <w:b/>
          <w:sz w:val="24"/>
          <w:szCs w:val="24"/>
          <w:lang w:val="en-GB"/>
        </w:rPr>
      </w:pPr>
      <w:r w:rsidRPr="000F59FE">
        <w:rPr>
          <w:rFonts w:ascii="Arial" w:eastAsia="Times New Roman" w:hAnsi="Arial" w:cs="Arial"/>
          <w:b/>
          <w:sz w:val="24"/>
          <w:szCs w:val="24"/>
          <w:lang w:val="en-GB"/>
        </w:rPr>
        <w:t xml:space="preserve">(Image shows ILMI logo with Text: Independent Living Movement Ireland. Freedom, rights, empowerment and website address </w:t>
      </w:r>
      <w:hyperlink r:id="rId9" w:history="1">
        <w:r w:rsidRPr="000F59FE">
          <w:rPr>
            <w:rStyle w:val="Hyperlink"/>
            <w:rFonts w:ascii="Arial" w:eastAsia="Times New Roman" w:hAnsi="Arial" w:cs="Arial"/>
            <w:b/>
            <w:sz w:val="24"/>
            <w:szCs w:val="24"/>
            <w:lang w:val="en-GB"/>
          </w:rPr>
          <w:t>www.ilmi.ie</w:t>
        </w:r>
      </w:hyperlink>
      <w:r w:rsidRPr="000F59FE">
        <w:rPr>
          <w:rFonts w:ascii="Arial" w:eastAsia="Times New Roman" w:hAnsi="Arial" w:cs="Arial"/>
          <w:b/>
          <w:sz w:val="24"/>
          <w:szCs w:val="24"/>
          <w:lang w:val="en-GB"/>
        </w:rPr>
        <w:t>)</w:t>
      </w:r>
    </w:p>
    <w:p w14:paraId="3A78F752" w14:textId="77777777" w:rsidR="00621B45" w:rsidRPr="000F59FE" w:rsidRDefault="00621B45" w:rsidP="000F59FE">
      <w:pPr>
        <w:suppressAutoHyphens/>
        <w:autoSpaceDN w:val="0"/>
        <w:spacing w:line="360" w:lineRule="auto"/>
        <w:jc w:val="center"/>
        <w:textAlignment w:val="baseline"/>
        <w:rPr>
          <w:rFonts w:ascii="Arial" w:eastAsia="Times New Roman" w:hAnsi="Arial" w:cs="Arial"/>
          <w:b/>
          <w:sz w:val="24"/>
          <w:szCs w:val="24"/>
        </w:rPr>
      </w:pPr>
      <w:r w:rsidRPr="000F59FE">
        <w:rPr>
          <w:rFonts w:ascii="Arial" w:eastAsia="Times New Roman" w:hAnsi="Arial" w:cs="Arial"/>
          <w:b/>
          <w:sz w:val="24"/>
          <w:szCs w:val="24"/>
        </w:rPr>
        <w:t>Independent Living Movement Ireland submission on the Review of Building Regu</w:t>
      </w:r>
      <w:r w:rsidR="001E0DF1" w:rsidRPr="000F59FE">
        <w:rPr>
          <w:rFonts w:ascii="Arial" w:eastAsia="Times New Roman" w:hAnsi="Arial" w:cs="Arial"/>
          <w:b/>
          <w:sz w:val="24"/>
          <w:szCs w:val="24"/>
        </w:rPr>
        <w:t xml:space="preserve">lations Part M (Access and Use) and </w:t>
      </w:r>
      <w:r w:rsidRPr="000F59FE">
        <w:rPr>
          <w:rFonts w:ascii="Arial" w:eastAsia="Times New Roman" w:hAnsi="Arial" w:cs="Arial"/>
          <w:b/>
          <w:sz w:val="24"/>
          <w:szCs w:val="24"/>
        </w:rPr>
        <w:t>to make provision for a changing places toilet in certain buildings</w:t>
      </w:r>
      <w:r w:rsidR="0017472B" w:rsidRPr="000F59FE">
        <w:rPr>
          <w:rFonts w:ascii="Arial" w:eastAsia="Calibri" w:hAnsi="Arial" w:cs="Arial"/>
          <w:sz w:val="24"/>
          <w:szCs w:val="24"/>
        </w:rPr>
        <w:t xml:space="preserve"> </w:t>
      </w:r>
      <w:r w:rsidR="0017472B" w:rsidRPr="000F59FE">
        <w:rPr>
          <w:rFonts w:ascii="Arial" w:eastAsia="Calibri" w:hAnsi="Arial" w:cs="Arial"/>
          <w:b/>
          <w:sz w:val="24"/>
          <w:szCs w:val="24"/>
        </w:rPr>
        <w:t>Department of Housing, Local Government and Heritage</w:t>
      </w:r>
    </w:p>
    <w:p w14:paraId="4DB4DE1A" w14:textId="77777777" w:rsidR="004369A1" w:rsidRPr="000F59FE" w:rsidRDefault="00621B45" w:rsidP="000F59FE">
      <w:pPr>
        <w:suppressAutoHyphens/>
        <w:autoSpaceDN w:val="0"/>
        <w:spacing w:line="360" w:lineRule="auto"/>
        <w:jc w:val="center"/>
        <w:textAlignment w:val="baseline"/>
        <w:rPr>
          <w:rFonts w:ascii="Arial" w:eastAsia="Times New Roman" w:hAnsi="Arial" w:cs="Arial"/>
          <w:b/>
          <w:sz w:val="24"/>
          <w:szCs w:val="24"/>
        </w:rPr>
      </w:pPr>
      <w:r w:rsidRPr="000F59FE">
        <w:rPr>
          <w:rFonts w:ascii="Arial" w:eastAsia="Times New Roman" w:hAnsi="Arial" w:cs="Arial"/>
          <w:b/>
          <w:sz w:val="24"/>
          <w:szCs w:val="24"/>
        </w:rPr>
        <w:t>May 2022</w:t>
      </w:r>
    </w:p>
    <w:p w14:paraId="2EB97911" w14:textId="77777777" w:rsidR="001E0DF1" w:rsidRPr="000F59FE" w:rsidRDefault="001E0DF1" w:rsidP="000F59FE">
      <w:pPr>
        <w:suppressAutoHyphens/>
        <w:autoSpaceDN w:val="0"/>
        <w:spacing w:line="360" w:lineRule="auto"/>
        <w:jc w:val="center"/>
        <w:textAlignment w:val="baseline"/>
        <w:rPr>
          <w:rFonts w:ascii="Arial" w:eastAsia="Times New Roman" w:hAnsi="Arial" w:cs="Arial"/>
          <w:b/>
          <w:sz w:val="24"/>
          <w:szCs w:val="24"/>
        </w:rPr>
      </w:pPr>
    </w:p>
    <w:p w14:paraId="1C66510D" w14:textId="77777777" w:rsidR="00621B45" w:rsidRPr="000F59FE" w:rsidRDefault="00621B45" w:rsidP="000F59FE">
      <w:pPr>
        <w:suppressAutoHyphens/>
        <w:autoSpaceDN w:val="0"/>
        <w:spacing w:after="0" w:line="360" w:lineRule="auto"/>
        <w:textAlignment w:val="baseline"/>
        <w:rPr>
          <w:rFonts w:ascii="Arial" w:eastAsia="Times New Roman" w:hAnsi="Arial" w:cs="Arial"/>
          <w:b/>
          <w:sz w:val="24"/>
          <w:szCs w:val="24"/>
        </w:rPr>
      </w:pPr>
      <w:r w:rsidRPr="000F59FE">
        <w:rPr>
          <w:rFonts w:ascii="Arial" w:eastAsia="Times New Roman" w:hAnsi="Arial" w:cs="Arial"/>
          <w:b/>
          <w:sz w:val="24"/>
          <w:szCs w:val="24"/>
        </w:rPr>
        <w:t xml:space="preserve">Introduction to Independent Living Movement Ireland </w:t>
      </w:r>
    </w:p>
    <w:p w14:paraId="1C402B54" w14:textId="77777777" w:rsidR="00621B45" w:rsidRPr="000F59FE" w:rsidRDefault="00621B45" w:rsidP="000F59FE">
      <w:pPr>
        <w:suppressAutoHyphens/>
        <w:autoSpaceDN w:val="0"/>
        <w:spacing w:after="0" w:line="360" w:lineRule="auto"/>
        <w:textAlignment w:val="baseline"/>
        <w:rPr>
          <w:rFonts w:ascii="Arial" w:eastAsia="Times New Roman" w:hAnsi="Arial" w:cs="Arial"/>
          <w:b/>
          <w:sz w:val="24"/>
          <w:szCs w:val="24"/>
        </w:rPr>
      </w:pPr>
    </w:p>
    <w:p w14:paraId="64CAF38E" w14:textId="77777777" w:rsidR="00621B45" w:rsidRPr="000F59FE" w:rsidRDefault="00621B45" w:rsidP="000F59FE">
      <w:pPr>
        <w:suppressAutoHyphens/>
        <w:autoSpaceDN w:val="0"/>
        <w:spacing w:after="0" w:line="360" w:lineRule="auto"/>
        <w:textAlignment w:val="baseline"/>
        <w:rPr>
          <w:rFonts w:ascii="Arial" w:eastAsia="Times New Roman" w:hAnsi="Arial" w:cs="Arial"/>
          <w:sz w:val="24"/>
          <w:szCs w:val="24"/>
        </w:rPr>
      </w:pPr>
      <w:r w:rsidRPr="000F59FE">
        <w:rPr>
          <w:rFonts w:ascii="Arial" w:eastAsia="Times New Roman" w:hAnsi="Arial" w:cs="Arial"/>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14:paraId="58EE77B6" w14:textId="77777777" w:rsidR="00621B45" w:rsidRPr="000F59FE" w:rsidRDefault="00621B45" w:rsidP="000F59FE">
      <w:pPr>
        <w:suppressAutoHyphens/>
        <w:autoSpaceDN w:val="0"/>
        <w:spacing w:after="0" w:line="360" w:lineRule="auto"/>
        <w:textAlignment w:val="baseline"/>
        <w:rPr>
          <w:rFonts w:ascii="Arial" w:eastAsia="Times New Roman" w:hAnsi="Arial" w:cs="Arial"/>
          <w:sz w:val="24"/>
          <w:szCs w:val="24"/>
        </w:rPr>
      </w:pPr>
    </w:p>
    <w:p w14:paraId="4F7354E3" w14:textId="77777777" w:rsidR="00621B45" w:rsidRPr="000F59FE" w:rsidRDefault="00621B45" w:rsidP="000F59FE">
      <w:pPr>
        <w:suppressAutoHyphens/>
        <w:autoSpaceDN w:val="0"/>
        <w:spacing w:after="0" w:line="360" w:lineRule="auto"/>
        <w:textAlignment w:val="baseline"/>
        <w:rPr>
          <w:rFonts w:ascii="Arial" w:eastAsia="Times New Roman" w:hAnsi="Arial" w:cs="Arial"/>
          <w:sz w:val="24"/>
          <w:szCs w:val="24"/>
        </w:rPr>
      </w:pPr>
      <w:r w:rsidRPr="000F59FE">
        <w:rPr>
          <w:rFonts w:ascii="Arial" w:eastAsia="Times New Roman" w:hAnsi="Arial" w:cs="Arial"/>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168C6527" w14:textId="77777777" w:rsidR="00621B45" w:rsidRPr="000F59FE" w:rsidRDefault="00621B45" w:rsidP="000F59FE">
      <w:pPr>
        <w:suppressAutoHyphens/>
        <w:autoSpaceDN w:val="0"/>
        <w:spacing w:after="0" w:line="360" w:lineRule="auto"/>
        <w:textAlignment w:val="baseline"/>
        <w:rPr>
          <w:rFonts w:ascii="Arial" w:eastAsia="Times New Roman" w:hAnsi="Arial" w:cs="Arial"/>
          <w:sz w:val="24"/>
          <w:szCs w:val="24"/>
        </w:rPr>
      </w:pPr>
    </w:p>
    <w:p w14:paraId="23115718" w14:textId="77777777" w:rsidR="004369A1" w:rsidRPr="000F59FE" w:rsidRDefault="004369A1" w:rsidP="000F59FE">
      <w:pPr>
        <w:spacing w:after="0" w:line="360" w:lineRule="auto"/>
        <w:ind w:right="-46"/>
        <w:jc w:val="both"/>
        <w:rPr>
          <w:rFonts w:ascii="Arial" w:eastAsia="Calibri" w:hAnsi="Arial" w:cs="Arial"/>
          <w:b/>
          <w:sz w:val="24"/>
          <w:szCs w:val="24"/>
        </w:rPr>
      </w:pPr>
    </w:p>
    <w:p w14:paraId="6B4709F5" w14:textId="77777777" w:rsidR="004369A1" w:rsidRPr="000F59FE" w:rsidRDefault="004369A1" w:rsidP="000F59FE">
      <w:pPr>
        <w:spacing w:after="0" w:line="360" w:lineRule="auto"/>
        <w:ind w:right="-46"/>
        <w:jc w:val="both"/>
        <w:rPr>
          <w:rFonts w:ascii="Arial" w:eastAsia="Calibri" w:hAnsi="Arial" w:cs="Arial"/>
          <w:b/>
          <w:sz w:val="24"/>
          <w:szCs w:val="24"/>
        </w:rPr>
      </w:pPr>
    </w:p>
    <w:p w14:paraId="1F55FED5" w14:textId="77777777" w:rsidR="001E0DF1" w:rsidRPr="000F59FE" w:rsidRDefault="001E0DF1" w:rsidP="000F59FE">
      <w:pPr>
        <w:spacing w:after="0" w:line="360" w:lineRule="auto"/>
        <w:ind w:right="-46"/>
        <w:jc w:val="both"/>
        <w:rPr>
          <w:rFonts w:ascii="Arial" w:eastAsia="Calibri" w:hAnsi="Arial" w:cs="Arial"/>
          <w:b/>
          <w:sz w:val="24"/>
          <w:szCs w:val="24"/>
        </w:rPr>
      </w:pPr>
    </w:p>
    <w:p w14:paraId="411DEA8D" w14:textId="77777777" w:rsidR="00621B45" w:rsidRPr="000F59FE" w:rsidRDefault="00621B45" w:rsidP="000F59FE">
      <w:pPr>
        <w:spacing w:after="0" w:line="360" w:lineRule="auto"/>
        <w:ind w:right="-46"/>
        <w:jc w:val="both"/>
        <w:rPr>
          <w:rFonts w:ascii="Arial" w:eastAsia="Calibri" w:hAnsi="Arial" w:cs="Arial"/>
          <w:b/>
          <w:bCs/>
          <w:sz w:val="24"/>
          <w:szCs w:val="24"/>
        </w:rPr>
      </w:pPr>
      <w:r w:rsidRPr="000F59FE">
        <w:rPr>
          <w:rFonts w:ascii="Arial" w:eastAsia="Calibri" w:hAnsi="Arial" w:cs="Arial"/>
          <w:b/>
          <w:sz w:val="24"/>
          <w:szCs w:val="24"/>
        </w:rPr>
        <w:t>S</w:t>
      </w:r>
      <w:r w:rsidRPr="000F59FE">
        <w:rPr>
          <w:rFonts w:ascii="Arial" w:eastAsia="Calibri" w:hAnsi="Arial" w:cs="Arial"/>
          <w:b/>
          <w:bCs/>
          <w:sz w:val="24"/>
          <w:szCs w:val="24"/>
        </w:rPr>
        <w:t>ocial model of disability</w:t>
      </w:r>
    </w:p>
    <w:p w14:paraId="33BBED67" w14:textId="77777777" w:rsidR="00621B45" w:rsidRPr="000F59FE" w:rsidRDefault="00621B45" w:rsidP="000F59FE">
      <w:pPr>
        <w:spacing w:after="0" w:line="360" w:lineRule="auto"/>
        <w:ind w:right="-46"/>
        <w:jc w:val="both"/>
        <w:rPr>
          <w:rFonts w:ascii="Arial" w:eastAsia="Calibri" w:hAnsi="Arial" w:cs="Arial"/>
          <w:color w:val="0563C1"/>
          <w:sz w:val="24"/>
          <w:szCs w:val="24"/>
          <w:u w:val="single"/>
        </w:rPr>
      </w:pPr>
    </w:p>
    <w:p w14:paraId="4B8F5B83" w14:textId="77777777" w:rsidR="00621B45" w:rsidRPr="000F59FE" w:rsidRDefault="00621B45" w:rsidP="000F59FE">
      <w:pPr>
        <w:spacing w:after="0" w:line="360" w:lineRule="auto"/>
        <w:ind w:right="-46"/>
        <w:jc w:val="both"/>
        <w:rPr>
          <w:rFonts w:ascii="Arial" w:eastAsia="Calibri" w:hAnsi="Arial" w:cs="Arial"/>
          <w:sz w:val="24"/>
          <w:szCs w:val="24"/>
        </w:rPr>
      </w:pPr>
      <w:r w:rsidRPr="000F59FE">
        <w:rPr>
          <w:rFonts w:ascii="Arial" w:eastAsia="Calibri" w:hAnsi="Arial" w:cs="Arial"/>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55B69B49" w14:textId="77777777" w:rsidR="00621B45" w:rsidRPr="000F59FE" w:rsidRDefault="00621B45" w:rsidP="000F59FE">
      <w:pPr>
        <w:spacing w:after="0" w:line="360" w:lineRule="auto"/>
        <w:ind w:right="-46"/>
        <w:jc w:val="both"/>
        <w:rPr>
          <w:rFonts w:ascii="Arial" w:eastAsia="Calibri" w:hAnsi="Arial" w:cs="Arial"/>
          <w:color w:val="0563C1"/>
          <w:sz w:val="24"/>
          <w:szCs w:val="24"/>
          <w:u w:val="single"/>
        </w:rPr>
      </w:pPr>
      <w:r w:rsidRPr="000F59FE">
        <w:rPr>
          <w:rFonts w:ascii="Arial" w:eastAsia="Calibri" w:hAnsi="Arial" w:cs="Arial"/>
          <w:sz w:val="24"/>
          <w:szCs w:val="24"/>
        </w:rPr>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59703289" w14:textId="77777777" w:rsidR="00621B45" w:rsidRPr="000F59FE" w:rsidRDefault="00621B45" w:rsidP="000F59FE">
      <w:pPr>
        <w:spacing w:after="0" w:line="360" w:lineRule="auto"/>
        <w:ind w:right="-46"/>
        <w:jc w:val="both"/>
        <w:rPr>
          <w:rFonts w:ascii="Arial" w:eastAsia="Calibri" w:hAnsi="Arial" w:cs="Arial"/>
          <w:sz w:val="24"/>
          <w:szCs w:val="24"/>
        </w:rPr>
      </w:pPr>
    </w:p>
    <w:p w14:paraId="404F84A4" w14:textId="77777777" w:rsidR="00621B45" w:rsidRPr="000F59FE" w:rsidRDefault="00621B45" w:rsidP="000F59FE">
      <w:pPr>
        <w:spacing w:after="0" w:line="360" w:lineRule="auto"/>
        <w:ind w:right="-46"/>
        <w:jc w:val="both"/>
        <w:rPr>
          <w:rFonts w:ascii="Arial" w:eastAsia="Calibri" w:hAnsi="Arial" w:cs="Arial"/>
          <w:b/>
          <w:bCs/>
          <w:sz w:val="24"/>
          <w:szCs w:val="24"/>
        </w:rPr>
      </w:pPr>
      <w:r w:rsidRPr="000F59FE">
        <w:rPr>
          <w:rFonts w:ascii="Arial" w:eastAsia="Calibri" w:hAnsi="Arial" w:cs="Arial"/>
          <w:b/>
          <w:bCs/>
          <w:sz w:val="24"/>
          <w:szCs w:val="24"/>
        </w:rPr>
        <w:t>Language and representation of disabled people</w:t>
      </w:r>
    </w:p>
    <w:p w14:paraId="45A05D5F" w14:textId="77777777" w:rsidR="00621B45" w:rsidRPr="000F59FE" w:rsidRDefault="00621B45" w:rsidP="000F59FE">
      <w:pPr>
        <w:spacing w:after="0" w:line="360" w:lineRule="auto"/>
        <w:ind w:right="-46"/>
        <w:jc w:val="both"/>
        <w:rPr>
          <w:rFonts w:ascii="Arial" w:eastAsia="Calibri" w:hAnsi="Arial" w:cs="Arial"/>
          <w:sz w:val="24"/>
          <w:szCs w:val="24"/>
        </w:rPr>
      </w:pPr>
    </w:p>
    <w:p w14:paraId="342ADE87" w14:textId="6666ADF3" w:rsidR="00621B45" w:rsidRDefault="00621B45" w:rsidP="000F59FE">
      <w:pPr>
        <w:spacing w:after="0" w:line="360" w:lineRule="auto"/>
        <w:ind w:right="-46"/>
        <w:jc w:val="both"/>
        <w:rPr>
          <w:rFonts w:ascii="Arial" w:eastAsia="Calibri" w:hAnsi="Arial" w:cs="Arial"/>
          <w:sz w:val="24"/>
          <w:szCs w:val="24"/>
        </w:rPr>
      </w:pPr>
      <w:r w:rsidRPr="000F59FE">
        <w:rPr>
          <w:rFonts w:ascii="Arial" w:eastAsia="Calibri" w:hAnsi="Arial" w:cs="Arial"/>
          <w:sz w:val="24"/>
          <w:szCs w:val="24"/>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w:t>
      </w:r>
      <w:r w:rsidR="004F648A">
        <w:rPr>
          <w:rFonts w:ascii="Arial" w:eastAsia="Calibri" w:hAnsi="Arial" w:cs="Arial"/>
          <w:sz w:val="24"/>
          <w:szCs w:val="24"/>
        </w:rPr>
        <w:t xml:space="preserve">ose with learning difficulties, </w:t>
      </w:r>
      <w:r w:rsidRPr="000F59FE">
        <w:rPr>
          <w:rFonts w:ascii="Arial" w:eastAsia="Calibri" w:hAnsi="Arial" w:cs="Arial"/>
          <w:sz w:val="24"/>
          <w:szCs w:val="24"/>
        </w:rPr>
        <w:t>people</w:t>
      </w:r>
      <w:r w:rsidR="004F648A">
        <w:rPr>
          <w:rFonts w:ascii="Arial" w:eastAsia="Calibri" w:hAnsi="Arial" w:cs="Arial"/>
          <w:sz w:val="24"/>
          <w:szCs w:val="24"/>
        </w:rPr>
        <w:t xml:space="preserve"> </w:t>
      </w:r>
      <w:r w:rsidRPr="000F59FE">
        <w:rPr>
          <w:rFonts w:ascii="Arial" w:eastAsia="Calibri" w:hAnsi="Arial" w:cs="Arial"/>
          <w:sz w:val="24"/>
          <w:szCs w:val="24"/>
        </w:rPr>
        <w:t>experiencing emotional distress and physical and sensory impairments.</w:t>
      </w:r>
    </w:p>
    <w:p w14:paraId="6BA7B2CA" w14:textId="77777777" w:rsidR="002C2010" w:rsidRDefault="002C2010" w:rsidP="000F59FE">
      <w:pPr>
        <w:spacing w:after="0" w:line="360" w:lineRule="auto"/>
        <w:ind w:right="-46"/>
        <w:jc w:val="both"/>
        <w:rPr>
          <w:rFonts w:ascii="Arial" w:eastAsia="Calibri" w:hAnsi="Arial" w:cs="Arial"/>
          <w:sz w:val="24"/>
          <w:szCs w:val="24"/>
        </w:rPr>
      </w:pPr>
    </w:p>
    <w:p w14:paraId="1B82CFBE" w14:textId="77777777" w:rsidR="002C2010" w:rsidRDefault="002C2010" w:rsidP="002C2010">
      <w:pPr>
        <w:spacing w:after="0" w:line="360" w:lineRule="auto"/>
        <w:ind w:right="-46"/>
        <w:jc w:val="both"/>
        <w:rPr>
          <w:rFonts w:ascii="Arial" w:eastAsia="Calibri" w:hAnsi="Arial" w:cs="Arial"/>
          <w:b/>
          <w:sz w:val="24"/>
          <w:szCs w:val="24"/>
        </w:rPr>
      </w:pPr>
    </w:p>
    <w:p w14:paraId="04687648" w14:textId="77777777" w:rsidR="002C2010" w:rsidRDefault="002C2010" w:rsidP="002C2010">
      <w:pPr>
        <w:spacing w:after="0" w:line="360" w:lineRule="auto"/>
        <w:ind w:right="-46"/>
        <w:jc w:val="both"/>
        <w:rPr>
          <w:rFonts w:ascii="Arial" w:eastAsia="Calibri" w:hAnsi="Arial" w:cs="Arial"/>
          <w:b/>
          <w:sz w:val="24"/>
          <w:szCs w:val="24"/>
        </w:rPr>
      </w:pPr>
    </w:p>
    <w:p w14:paraId="368E5BDC" w14:textId="77777777" w:rsidR="002C2010" w:rsidRDefault="002C2010" w:rsidP="002C2010">
      <w:pPr>
        <w:spacing w:after="0" w:line="360" w:lineRule="auto"/>
        <w:ind w:right="-46"/>
        <w:jc w:val="both"/>
        <w:rPr>
          <w:rFonts w:ascii="Arial" w:eastAsia="Calibri" w:hAnsi="Arial" w:cs="Arial"/>
          <w:b/>
          <w:sz w:val="24"/>
          <w:szCs w:val="24"/>
        </w:rPr>
      </w:pPr>
    </w:p>
    <w:p w14:paraId="0E66C724" w14:textId="77777777" w:rsidR="002C2010" w:rsidRDefault="002C2010" w:rsidP="002C2010">
      <w:pPr>
        <w:spacing w:after="0" w:line="360" w:lineRule="auto"/>
        <w:ind w:right="-46"/>
        <w:jc w:val="both"/>
        <w:rPr>
          <w:rFonts w:ascii="Arial" w:eastAsia="Calibri" w:hAnsi="Arial" w:cs="Arial"/>
          <w:b/>
          <w:sz w:val="24"/>
          <w:szCs w:val="24"/>
        </w:rPr>
      </w:pPr>
    </w:p>
    <w:p w14:paraId="17F256BE" w14:textId="77777777" w:rsidR="002C2010" w:rsidRDefault="002C2010" w:rsidP="002C2010">
      <w:pPr>
        <w:spacing w:after="0" w:line="360" w:lineRule="auto"/>
        <w:ind w:right="-46"/>
        <w:jc w:val="both"/>
        <w:rPr>
          <w:rFonts w:ascii="Arial" w:eastAsia="Calibri" w:hAnsi="Arial" w:cs="Arial"/>
          <w:b/>
          <w:sz w:val="24"/>
          <w:szCs w:val="24"/>
        </w:rPr>
      </w:pPr>
    </w:p>
    <w:p w14:paraId="46F6865F" w14:textId="77777777" w:rsidR="002C2010" w:rsidRDefault="002C2010" w:rsidP="002C2010">
      <w:pPr>
        <w:spacing w:after="0" w:line="360" w:lineRule="auto"/>
        <w:ind w:right="-46"/>
        <w:jc w:val="both"/>
        <w:rPr>
          <w:rFonts w:ascii="Arial" w:eastAsia="Calibri" w:hAnsi="Arial" w:cs="Arial"/>
          <w:b/>
          <w:sz w:val="24"/>
          <w:szCs w:val="24"/>
        </w:rPr>
      </w:pPr>
    </w:p>
    <w:p w14:paraId="7A8DD20F" w14:textId="77777777" w:rsidR="002C2010" w:rsidRDefault="002C2010" w:rsidP="002C2010">
      <w:pPr>
        <w:spacing w:after="0" w:line="360" w:lineRule="auto"/>
        <w:ind w:right="-46"/>
        <w:jc w:val="both"/>
        <w:rPr>
          <w:rFonts w:ascii="Arial" w:eastAsia="Calibri" w:hAnsi="Arial" w:cs="Arial"/>
          <w:b/>
          <w:sz w:val="24"/>
          <w:szCs w:val="24"/>
        </w:rPr>
      </w:pPr>
    </w:p>
    <w:p w14:paraId="2DC08AB4" w14:textId="77777777" w:rsidR="002C2010" w:rsidRDefault="002C2010" w:rsidP="002C2010">
      <w:pPr>
        <w:spacing w:after="0" w:line="360" w:lineRule="auto"/>
        <w:ind w:right="-46"/>
        <w:jc w:val="both"/>
        <w:rPr>
          <w:rFonts w:ascii="Arial" w:eastAsia="Calibri" w:hAnsi="Arial" w:cs="Arial"/>
          <w:b/>
          <w:sz w:val="24"/>
          <w:szCs w:val="24"/>
        </w:rPr>
      </w:pPr>
      <w:r w:rsidRPr="002C2010">
        <w:rPr>
          <w:rFonts w:ascii="Arial" w:eastAsia="Calibri" w:hAnsi="Arial" w:cs="Arial"/>
          <w:b/>
          <w:sz w:val="24"/>
          <w:szCs w:val="24"/>
        </w:rPr>
        <w:lastRenderedPageBreak/>
        <w:t>ILMI observations on Part M:</w:t>
      </w:r>
    </w:p>
    <w:p w14:paraId="4E95DB9B" w14:textId="77777777" w:rsidR="001E0DF1" w:rsidRPr="002C2010" w:rsidRDefault="002C2010" w:rsidP="002C2010">
      <w:pPr>
        <w:spacing w:after="0" w:line="360" w:lineRule="auto"/>
        <w:ind w:right="-46"/>
        <w:jc w:val="both"/>
        <w:rPr>
          <w:rFonts w:ascii="Arial" w:eastAsia="Calibri" w:hAnsi="Arial" w:cs="Arial"/>
          <w:b/>
          <w:sz w:val="24"/>
          <w:szCs w:val="24"/>
        </w:rPr>
      </w:pPr>
      <w:r w:rsidRPr="002C2010">
        <w:rPr>
          <w:rFonts w:ascii="Arial" w:eastAsia="Calibri" w:hAnsi="Arial" w:cs="Arial"/>
          <w:b/>
          <w:sz w:val="24"/>
          <w:szCs w:val="24"/>
        </w:rPr>
        <w:t xml:space="preserve"> </w:t>
      </w:r>
    </w:p>
    <w:p w14:paraId="47667E9E" w14:textId="6BD33F00" w:rsidR="00697A68" w:rsidRPr="004E6FFB" w:rsidRDefault="00B33444" w:rsidP="00697A68">
      <w:pPr>
        <w:pStyle w:val="ListParagraph"/>
        <w:numPr>
          <w:ilvl w:val="0"/>
          <w:numId w:val="1"/>
        </w:numPr>
        <w:spacing w:after="200" w:line="360" w:lineRule="auto"/>
        <w:rPr>
          <w:rFonts w:ascii="Arial" w:hAnsi="Arial" w:cs="Arial"/>
          <w:sz w:val="24"/>
          <w:szCs w:val="24"/>
          <w:lang w:val="en-US"/>
        </w:rPr>
      </w:pPr>
      <w:r w:rsidRPr="000F59FE">
        <w:rPr>
          <w:rFonts w:ascii="Arial" w:hAnsi="Arial" w:cs="Arial"/>
          <w:sz w:val="24"/>
          <w:szCs w:val="24"/>
        </w:rPr>
        <w:t>Par</w:t>
      </w:r>
      <w:r w:rsidR="001E0DF1" w:rsidRPr="000F59FE">
        <w:rPr>
          <w:rFonts w:ascii="Arial" w:hAnsi="Arial" w:cs="Arial"/>
          <w:sz w:val="24"/>
          <w:szCs w:val="24"/>
        </w:rPr>
        <w:t>t M of the building regulations are weak and need</w:t>
      </w:r>
      <w:r w:rsidRPr="000F59FE">
        <w:rPr>
          <w:rFonts w:ascii="Arial" w:hAnsi="Arial" w:cs="Arial"/>
          <w:sz w:val="24"/>
          <w:szCs w:val="24"/>
        </w:rPr>
        <w:t xml:space="preserve"> to be reviewed by disabled people to see if minimum standards set out are actually working for disabled people. </w:t>
      </w:r>
      <w:r w:rsidR="001E0DF1" w:rsidRPr="000F59FE">
        <w:rPr>
          <w:rFonts w:ascii="Arial" w:hAnsi="Arial" w:cs="Arial"/>
          <w:sz w:val="24"/>
          <w:szCs w:val="24"/>
        </w:rPr>
        <w:t xml:space="preserve">ILMI recommends that </w:t>
      </w:r>
      <w:r w:rsidRPr="000F59FE">
        <w:rPr>
          <w:rFonts w:ascii="Arial" w:hAnsi="Arial" w:cs="Arial"/>
          <w:sz w:val="24"/>
          <w:szCs w:val="24"/>
        </w:rPr>
        <w:t>Local Authorities</w:t>
      </w:r>
      <w:r w:rsidR="001E0DF1" w:rsidRPr="000F59FE">
        <w:rPr>
          <w:rFonts w:ascii="Arial" w:hAnsi="Arial" w:cs="Arial"/>
          <w:sz w:val="24"/>
          <w:szCs w:val="24"/>
        </w:rPr>
        <w:t xml:space="preserve"> need to fully </w:t>
      </w:r>
      <w:r w:rsidRPr="000F59FE">
        <w:rPr>
          <w:rFonts w:ascii="Arial" w:hAnsi="Arial" w:cs="Arial"/>
          <w:sz w:val="24"/>
          <w:szCs w:val="24"/>
        </w:rPr>
        <w:t xml:space="preserve">monitor the implementation </w:t>
      </w:r>
      <w:r w:rsidR="001E0DF1" w:rsidRPr="000F59FE">
        <w:rPr>
          <w:rFonts w:ascii="Arial" w:hAnsi="Arial" w:cs="Arial"/>
          <w:sz w:val="24"/>
          <w:szCs w:val="24"/>
        </w:rPr>
        <w:t xml:space="preserve">of Part M. </w:t>
      </w:r>
    </w:p>
    <w:p w14:paraId="304540C9" w14:textId="64782554" w:rsidR="00697A68" w:rsidRPr="00697A68" w:rsidRDefault="00697A68" w:rsidP="00697A68">
      <w:pPr>
        <w:pStyle w:val="ListParagraph"/>
        <w:numPr>
          <w:ilvl w:val="0"/>
          <w:numId w:val="1"/>
        </w:numPr>
        <w:spacing w:after="200" w:line="360" w:lineRule="auto"/>
        <w:rPr>
          <w:rFonts w:ascii="Arial" w:hAnsi="Arial" w:cs="Arial"/>
          <w:sz w:val="24"/>
          <w:szCs w:val="24"/>
          <w:lang w:val="en-US"/>
        </w:rPr>
      </w:pPr>
      <w:r>
        <w:rPr>
          <w:rFonts w:ascii="Arial" w:hAnsi="Arial" w:cs="Arial"/>
          <w:sz w:val="24"/>
          <w:szCs w:val="24"/>
        </w:rPr>
        <w:t xml:space="preserve">ILMI recommends that certificates be issued to confirm homes, offices and public buildings are compliant with relevant access needs. Legislation needs to be altered to ensure compliance, similar to fire safety certificates. </w:t>
      </w:r>
    </w:p>
    <w:p w14:paraId="0B923098" w14:textId="77777777" w:rsidR="0017472B" w:rsidRPr="000F59FE" w:rsidRDefault="001E0DF1" w:rsidP="000F59FE">
      <w:pPr>
        <w:pStyle w:val="ListParagraph"/>
        <w:numPr>
          <w:ilvl w:val="0"/>
          <w:numId w:val="1"/>
        </w:numPr>
        <w:spacing w:after="200" w:line="360" w:lineRule="auto"/>
        <w:rPr>
          <w:rFonts w:ascii="Arial" w:hAnsi="Arial" w:cs="Arial"/>
          <w:sz w:val="24"/>
          <w:szCs w:val="24"/>
          <w:lang w:val="en-US"/>
        </w:rPr>
      </w:pPr>
      <w:r w:rsidRPr="000F59FE">
        <w:rPr>
          <w:rFonts w:ascii="Arial" w:hAnsi="Arial" w:cs="Arial"/>
          <w:sz w:val="24"/>
          <w:szCs w:val="24"/>
        </w:rPr>
        <w:t>Homes needs to be “wheelchair liveabl</w:t>
      </w:r>
      <w:r w:rsidR="002C2010">
        <w:rPr>
          <w:rFonts w:ascii="Arial" w:hAnsi="Arial" w:cs="Arial"/>
          <w:sz w:val="24"/>
          <w:szCs w:val="24"/>
        </w:rPr>
        <w:t xml:space="preserve">e” not “wheelchair accessible”. </w:t>
      </w:r>
      <w:r w:rsidRPr="000F59FE">
        <w:rPr>
          <w:rFonts w:ascii="Arial" w:hAnsi="Arial" w:cs="Arial"/>
          <w:sz w:val="24"/>
          <w:szCs w:val="24"/>
        </w:rPr>
        <w:t>ILMI recommends that Part M of the building regulations needs to be reviewed by disabled people as experts of lived experience and fully monitored by local authorities as per the</w:t>
      </w:r>
      <w:r w:rsidR="002C2010">
        <w:rPr>
          <w:rFonts w:ascii="Arial" w:hAnsi="Arial" w:cs="Arial"/>
          <w:sz w:val="24"/>
          <w:szCs w:val="24"/>
        </w:rPr>
        <w:t xml:space="preserve">ir obligation under the </w:t>
      </w:r>
      <w:r w:rsidRPr="000F59FE">
        <w:rPr>
          <w:rFonts w:ascii="Arial" w:hAnsi="Arial" w:cs="Arial"/>
          <w:sz w:val="24"/>
          <w:szCs w:val="24"/>
        </w:rPr>
        <w:t>public sector duty.</w:t>
      </w:r>
    </w:p>
    <w:p w14:paraId="025EF869" w14:textId="3AFC4F5D" w:rsidR="00B33444" w:rsidRPr="00560214" w:rsidRDefault="001E0DF1" w:rsidP="00560214">
      <w:pPr>
        <w:pStyle w:val="ListParagraph"/>
        <w:numPr>
          <w:ilvl w:val="0"/>
          <w:numId w:val="1"/>
        </w:numPr>
        <w:spacing w:after="200" w:line="360" w:lineRule="auto"/>
        <w:rPr>
          <w:rFonts w:ascii="Arial" w:eastAsia="Calibri" w:hAnsi="Arial" w:cs="Arial"/>
          <w:b/>
          <w:sz w:val="24"/>
          <w:szCs w:val="24"/>
          <w:lang w:val="en-US"/>
        </w:rPr>
      </w:pPr>
      <w:r w:rsidRPr="000F59FE">
        <w:rPr>
          <w:rFonts w:ascii="Arial" w:hAnsi="Arial" w:cs="Arial"/>
          <w:sz w:val="24"/>
          <w:szCs w:val="24"/>
        </w:rPr>
        <w:t xml:space="preserve">Ireland needs to move towards designing and building to </w:t>
      </w:r>
      <w:r w:rsidRPr="000F59FE">
        <w:rPr>
          <w:rFonts w:ascii="Arial" w:hAnsi="Arial" w:cs="Arial"/>
          <w:sz w:val="24"/>
          <w:szCs w:val="24"/>
          <w:lang w:val="en-US"/>
        </w:rPr>
        <w:t>maximum standards rather than minimum standards with disabled people involved in the process from the beginning. With this said ILMI supports the implementation of changing places facilities where possible to allow every disabled person a</w:t>
      </w:r>
      <w:r w:rsidR="000F59FE" w:rsidRPr="000F59FE">
        <w:rPr>
          <w:rFonts w:ascii="Arial" w:hAnsi="Arial" w:cs="Arial"/>
          <w:sz w:val="24"/>
          <w:szCs w:val="24"/>
          <w:lang w:val="en-US"/>
        </w:rPr>
        <w:t>ccess a bathroom in a building as per their human right. Changing places bathroom facilities are accessible to those who may require additional space in the bathroom for assistance or for the use of equipment</w:t>
      </w:r>
      <w:r w:rsidR="002C2010">
        <w:rPr>
          <w:rFonts w:ascii="Arial" w:hAnsi="Arial" w:cs="Arial"/>
          <w:sz w:val="24"/>
          <w:szCs w:val="24"/>
          <w:lang w:val="en-US"/>
        </w:rPr>
        <w:t xml:space="preserve"> or for other personal needs</w:t>
      </w:r>
      <w:r w:rsidR="004F648A">
        <w:rPr>
          <w:rFonts w:ascii="Arial" w:hAnsi="Arial" w:cs="Arial"/>
          <w:sz w:val="24"/>
          <w:szCs w:val="24"/>
          <w:lang w:val="en-US"/>
        </w:rPr>
        <w:t>. Standard access</w:t>
      </w:r>
      <w:r w:rsidR="000F59FE" w:rsidRPr="000F59FE">
        <w:rPr>
          <w:rFonts w:ascii="Arial" w:hAnsi="Arial" w:cs="Arial"/>
          <w:sz w:val="24"/>
          <w:szCs w:val="24"/>
          <w:lang w:val="en-US"/>
        </w:rPr>
        <w:t>ible bathrooms do not meet the need of every disabled person</w:t>
      </w:r>
      <w:r w:rsidR="002C2010">
        <w:rPr>
          <w:rFonts w:ascii="Arial" w:hAnsi="Arial" w:cs="Arial"/>
          <w:sz w:val="24"/>
          <w:szCs w:val="24"/>
          <w:lang w:val="en-US"/>
        </w:rPr>
        <w:t>.</w:t>
      </w:r>
      <w:r w:rsidR="000F59FE" w:rsidRPr="000F59FE">
        <w:rPr>
          <w:rFonts w:ascii="Arial" w:eastAsia="Calibri" w:hAnsi="Arial" w:cs="Arial"/>
          <w:sz w:val="24"/>
          <w:szCs w:val="24"/>
        </w:rPr>
        <w:t xml:space="preserve"> </w:t>
      </w:r>
      <w:r w:rsidR="002C2010">
        <w:rPr>
          <w:rFonts w:ascii="Arial" w:eastAsia="Calibri" w:hAnsi="Arial" w:cs="Arial"/>
          <w:sz w:val="24"/>
          <w:szCs w:val="24"/>
        </w:rPr>
        <w:t xml:space="preserve">If </w:t>
      </w:r>
      <w:r w:rsidR="002C2010" w:rsidRPr="000F59FE">
        <w:rPr>
          <w:rFonts w:ascii="Arial" w:hAnsi="Arial" w:cs="Arial"/>
          <w:sz w:val="24"/>
          <w:szCs w:val="24"/>
        </w:rPr>
        <w:t xml:space="preserve">a disabled person needs assistance in the bathroom </w:t>
      </w:r>
      <w:r w:rsidR="002C2010">
        <w:rPr>
          <w:rFonts w:ascii="Arial" w:hAnsi="Arial" w:cs="Arial"/>
          <w:sz w:val="24"/>
          <w:szCs w:val="24"/>
        </w:rPr>
        <w:t xml:space="preserve">or needs </w:t>
      </w:r>
      <w:r w:rsidR="00560214">
        <w:rPr>
          <w:rFonts w:ascii="Arial" w:hAnsi="Arial" w:cs="Arial"/>
          <w:sz w:val="24"/>
          <w:szCs w:val="24"/>
        </w:rPr>
        <w:t xml:space="preserve">equipment to successfully use the facilities </w:t>
      </w:r>
      <w:r w:rsidR="002C2010" w:rsidRPr="000F59FE">
        <w:rPr>
          <w:rFonts w:ascii="Arial" w:hAnsi="Arial" w:cs="Arial"/>
          <w:sz w:val="24"/>
          <w:szCs w:val="24"/>
        </w:rPr>
        <w:t xml:space="preserve">a bathroom designed to maximum standards ensures there is dignity for the disabled person when directing a Personal Assistant </w:t>
      </w:r>
      <w:r w:rsidR="00560214">
        <w:rPr>
          <w:rFonts w:ascii="Arial" w:hAnsi="Arial" w:cs="Arial"/>
          <w:sz w:val="24"/>
          <w:szCs w:val="24"/>
        </w:rPr>
        <w:t xml:space="preserve">or using this equipment </w:t>
      </w:r>
      <w:r w:rsidR="002C2010" w:rsidRPr="000F59FE">
        <w:rPr>
          <w:rFonts w:ascii="Arial" w:hAnsi="Arial" w:cs="Arial"/>
          <w:sz w:val="24"/>
          <w:szCs w:val="24"/>
        </w:rPr>
        <w:t>for example</w:t>
      </w:r>
      <w:r w:rsidR="00560214">
        <w:rPr>
          <w:rFonts w:ascii="Arial" w:hAnsi="Arial" w:cs="Arial"/>
          <w:sz w:val="24"/>
          <w:szCs w:val="24"/>
        </w:rPr>
        <w:t>.</w:t>
      </w:r>
    </w:p>
    <w:p w14:paraId="106C88AC" w14:textId="77777777" w:rsidR="00B33444" w:rsidRPr="000F59FE" w:rsidRDefault="00B33444" w:rsidP="000F59FE">
      <w:pPr>
        <w:pStyle w:val="ListParagraph"/>
        <w:numPr>
          <w:ilvl w:val="0"/>
          <w:numId w:val="1"/>
        </w:numPr>
        <w:spacing w:after="200" w:line="360" w:lineRule="auto"/>
        <w:rPr>
          <w:rFonts w:ascii="Arial" w:hAnsi="Arial" w:cs="Arial"/>
          <w:sz w:val="24"/>
          <w:szCs w:val="24"/>
        </w:rPr>
      </w:pPr>
      <w:r w:rsidRPr="000F59FE">
        <w:rPr>
          <w:rFonts w:ascii="Arial" w:hAnsi="Arial" w:cs="Arial"/>
          <w:sz w:val="24"/>
          <w:szCs w:val="24"/>
        </w:rPr>
        <w:t>The building regulations 2010 provides a technic</w:t>
      </w:r>
      <w:r w:rsidR="0017472B" w:rsidRPr="000F59FE">
        <w:rPr>
          <w:rFonts w:ascii="Arial" w:hAnsi="Arial" w:cs="Arial"/>
          <w:sz w:val="24"/>
          <w:szCs w:val="24"/>
        </w:rPr>
        <w:t xml:space="preserve">al guidance document to Part M. ILMI recommends that </w:t>
      </w:r>
      <w:r w:rsidRPr="000F59FE">
        <w:rPr>
          <w:rFonts w:ascii="Arial" w:hAnsi="Arial" w:cs="Arial"/>
          <w:sz w:val="24"/>
          <w:szCs w:val="24"/>
        </w:rPr>
        <w:t>this needs to be updated urgently with full  involvement and engagement with disabled people as per article 4.3 and 29b of the UNCRPD</w:t>
      </w:r>
    </w:p>
    <w:p w14:paraId="2EC3EEA0" w14:textId="77777777" w:rsidR="000F59FE" w:rsidRPr="002C2010" w:rsidRDefault="0017472B" w:rsidP="002C2010">
      <w:pPr>
        <w:pStyle w:val="ListParagraph"/>
        <w:numPr>
          <w:ilvl w:val="0"/>
          <w:numId w:val="1"/>
        </w:numPr>
        <w:spacing w:after="200" w:line="360" w:lineRule="auto"/>
        <w:rPr>
          <w:rFonts w:ascii="Arial" w:hAnsi="Arial" w:cs="Arial"/>
          <w:sz w:val="24"/>
          <w:szCs w:val="24"/>
        </w:rPr>
      </w:pPr>
      <w:r w:rsidRPr="000F59FE">
        <w:rPr>
          <w:rFonts w:ascii="Arial" w:hAnsi="Arial" w:cs="Arial"/>
          <w:sz w:val="24"/>
          <w:szCs w:val="24"/>
        </w:rPr>
        <w:t xml:space="preserve">It needs to be recognised that </w:t>
      </w:r>
      <w:r w:rsidR="00B33444" w:rsidRPr="000F59FE">
        <w:rPr>
          <w:rFonts w:ascii="Arial" w:hAnsi="Arial" w:cs="Arial"/>
          <w:sz w:val="24"/>
          <w:szCs w:val="24"/>
        </w:rPr>
        <w:t xml:space="preserve">Part </w:t>
      </w:r>
      <w:r w:rsidRPr="000F59FE">
        <w:rPr>
          <w:rFonts w:ascii="Arial" w:hAnsi="Arial" w:cs="Arial"/>
          <w:sz w:val="24"/>
          <w:szCs w:val="24"/>
        </w:rPr>
        <w:t>M has benefits for everybody in s</w:t>
      </w:r>
      <w:r w:rsidR="00B33444" w:rsidRPr="000F59FE">
        <w:rPr>
          <w:rFonts w:ascii="Arial" w:hAnsi="Arial" w:cs="Arial"/>
          <w:sz w:val="24"/>
          <w:szCs w:val="24"/>
        </w:rPr>
        <w:t>ociety not just people currently living with an impairment</w:t>
      </w:r>
      <w:r w:rsidRPr="000F59FE">
        <w:rPr>
          <w:rFonts w:ascii="Arial" w:hAnsi="Arial" w:cs="Arial"/>
          <w:sz w:val="24"/>
          <w:szCs w:val="24"/>
        </w:rPr>
        <w:t xml:space="preserve"> or those with reduced mobility.</w:t>
      </w:r>
      <w:r w:rsidR="002C2010">
        <w:rPr>
          <w:rFonts w:ascii="Arial" w:hAnsi="Arial" w:cs="Arial"/>
          <w:sz w:val="24"/>
          <w:szCs w:val="24"/>
        </w:rPr>
        <w:t xml:space="preserve"> </w:t>
      </w:r>
      <w:r w:rsidRPr="002C2010">
        <w:rPr>
          <w:rFonts w:ascii="Arial" w:hAnsi="Arial" w:cs="Arial"/>
          <w:sz w:val="24"/>
          <w:szCs w:val="24"/>
        </w:rPr>
        <w:t xml:space="preserve">By making </w:t>
      </w:r>
      <w:r w:rsidR="00B33444" w:rsidRPr="002C2010">
        <w:rPr>
          <w:rFonts w:ascii="Arial" w:hAnsi="Arial" w:cs="Arial"/>
          <w:sz w:val="24"/>
          <w:szCs w:val="24"/>
        </w:rPr>
        <w:t>all buildings accessible both private dwellings and public buildings it allows all people to participate fully in society</w:t>
      </w:r>
      <w:r w:rsidR="002C2010">
        <w:rPr>
          <w:rFonts w:ascii="Arial" w:hAnsi="Arial" w:cs="Arial"/>
          <w:sz w:val="24"/>
          <w:szCs w:val="24"/>
        </w:rPr>
        <w:t xml:space="preserve"> as equals </w:t>
      </w:r>
    </w:p>
    <w:p w14:paraId="2DA64D30" w14:textId="66863CE2" w:rsidR="007F08CD" w:rsidRPr="002C2010" w:rsidRDefault="000F59FE" w:rsidP="000F59FE">
      <w:pPr>
        <w:pStyle w:val="ListParagraph"/>
        <w:numPr>
          <w:ilvl w:val="0"/>
          <w:numId w:val="1"/>
        </w:numPr>
        <w:spacing w:after="200" w:line="360" w:lineRule="auto"/>
        <w:rPr>
          <w:rFonts w:ascii="Arial" w:eastAsia="Calibri" w:hAnsi="Arial" w:cs="Arial"/>
          <w:b/>
          <w:sz w:val="24"/>
          <w:szCs w:val="24"/>
          <w:lang w:val="en-US"/>
        </w:rPr>
      </w:pPr>
      <w:r w:rsidRPr="000F59FE">
        <w:rPr>
          <w:rFonts w:ascii="Arial" w:hAnsi="Arial" w:cs="Arial"/>
          <w:sz w:val="24"/>
          <w:szCs w:val="24"/>
        </w:rPr>
        <w:lastRenderedPageBreak/>
        <w:t>Inaccessible bathroom facilities can prohibit disabled people from en</w:t>
      </w:r>
      <w:r w:rsidR="004F648A">
        <w:rPr>
          <w:rFonts w:ascii="Arial" w:hAnsi="Arial" w:cs="Arial"/>
          <w:sz w:val="24"/>
          <w:szCs w:val="24"/>
        </w:rPr>
        <w:t xml:space="preserve">gaging in education, employment, </w:t>
      </w:r>
      <w:r w:rsidRPr="000F59FE">
        <w:rPr>
          <w:rFonts w:ascii="Arial" w:hAnsi="Arial" w:cs="Arial"/>
          <w:sz w:val="24"/>
          <w:szCs w:val="24"/>
        </w:rPr>
        <w:t>social and cultur</w:t>
      </w:r>
      <w:r w:rsidR="00F03071">
        <w:rPr>
          <w:rFonts w:ascii="Arial" w:hAnsi="Arial" w:cs="Arial"/>
          <w:sz w:val="24"/>
          <w:szCs w:val="24"/>
        </w:rPr>
        <w:t>al life. This is contrary to the state’s</w:t>
      </w:r>
      <w:r w:rsidRPr="000F59FE">
        <w:rPr>
          <w:rFonts w:ascii="Arial" w:hAnsi="Arial" w:cs="Arial"/>
          <w:sz w:val="24"/>
          <w:szCs w:val="24"/>
        </w:rPr>
        <w:t xml:space="preserve"> obligations under articles 5 and 30 of the UNCRPD. Everyone deserves privacy, dignity and respect</w:t>
      </w:r>
      <w:r w:rsidR="00F03071">
        <w:rPr>
          <w:rFonts w:ascii="Arial" w:hAnsi="Arial" w:cs="Arial"/>
          <w:sz w:val="24"/>
          <w:szCs w:val="24"/>
        </w:rPr>
        <w:t>.</w:t>
      </w:r>
      <w:r w:rsidR="00B33444" w:rsidRPr="000F59FE">
        <w:rPr>
          <w:rFonts w:ascii="Arial" w:hAnsi="Arial" w:cs="Arial"/>
          <w:sz w:val="24"/>
          <w:szCs w:val="24"/>
        </w:rPr>
        <w:t xml:space="preserve"> </w:t>
      </w:r>
    </w:p>
    <w:p w14:paraId="5FEBF4D7" w14:textId="77777777" w:rsidR="002C2010" w:rsidRPr="002C2010" w:rsidRDefault="002C2010" w:rsidP="002C2010">
      <w:pPr>
        <w:spacing w:after="200" w:line="360" w:lineRule="auto"/>
        <w:ind w:left="360"/>
        <w:rPr>
          <w:rFonts w:ascii="Arial" w:eastAsia="Calibri" w:hAnsi="Arial" w:cs="Arial"/>
          <w:b/>
          <w:sz w:val="24"/>
          <w:szCs w:val="24"/>
          <w:lang w:val="en-US"/>
        </w:rPr>
      </w:pPr>
    </w:p>
    <w:sectPr w:rsidR="002C2010" w:rsidRPr="002C2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683"/>
    <w:multiLevelType w:val="hybridMultilevel"/>
    <w:tmpl w:val="1D7EE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A258B0"/>
    <w:multiLevelType w:val="hybridMultilevel"/>
    <w:tmpl w:val="55B8D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83408130">
    <w:abstractNumId w:val="1"/>
  </w:num>
  <w:num w:numId="2" w16cid:durableId="177636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C3"/>
    <w:rsid w:val="000F59FE"/>
    <w:rsid w:val="0017472B"/>
    <w:rsid w:val="001E0DF1"/>
    <w:rsid w:val="00257CC3"/>
    <w:rsid w:val="002C2010"/>
    <w:rsid w:val="002F792B"/>
    <w:rsid w:val="004369A1"/>
    <w:rsid w:val="004E6FFB"/>
    <w:rsid w:val="004F648A"/>
    <w:rsid w:val="0055490A"/>
    <w:rsid w:val="00560214"/>
    <w:rsid w:val="00621B45"/>
    <w:rsid w:val="006801EF"/>
    <w:rsid w:val="00697A68"/>
    <w:rsid w:val="006E38C3"/>
    <w:rsid w:val="006E4F0E"/>
    <w:rsid w:val="007F08CD"/>
    <w:rsid w:val="0095105A"/>
    <w:rsid w:val="00B33444"/>
    <w:rsid w:val="00E078D2"/>
    <w:rsid w:val="00F030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A1E7"/>
  <w15:chartTrackingRefBased/>
  <w15:docId w15:val="{E1C4ECFE-73FB-4C0A-B5E7-EF34C1E3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45"/>
    <w:rPr>
      <w:color w:val="0563C1" w:themeColor="hyperlink"/>
      <w:u w:val="single"/>
    </w:rPr>
  </w:style>
  <w:style w:type="paragraph" w:styleId="ListParagraph">
    <w:name w:val="List Paragraph"/>
    <w:basedOn w:val="Normal"/>
    <w:uiPriority w:val="34"/>
    <w:qFormat/>
    <w:rsid w:val="00E078D2"/>
    <w:pPr>
      <w:ind w:left="720"/>
      <w:contextualSpacing/>
    </w:pPr>
  </w:style>
  <w:style w:type="paragraph" w:styleId="BalloonText">
    <w:name w:val="Balloon Text"/>
    <w:basedOn w:val="Normal"/>
    <w:link w:val="BalloonTextChar"/>
    <w:uiPriority w:val="99"/>
    <w:semiHidden/>
    <w:unhideWhenUsed/>
    <w:rsid w:val="0069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lm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679F6-DB8D-4C48-A027-5B3FE92A48F4}">
  <ds:schemaRefs>
    <ds:schemaRef ds:uri="http://schemas.microsoft.com/sharepoint/v3/contenttype/forms"/>
  </ds:schemaRefs>
</ds:datastoreItem>
</file>

<file path=customXml/itemProps2.xml><?xml version="1.0" encoding="utf-8"?>
<ds:datastoreItem xmlns:ds="http://schemas.openxmlformats.org/officeDocument/2006/customXml" ds:itemID="{0A51F128-0B46-4A71-AC12-EF245BA5CEB0}">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02c579b9-9619-4df9-8c4b-24fd737dbf92"/>
    <ds:schemaRef ds:uri="http://purl.org/dc/terms/"/>
    <ds:schemaRef ds:uri="http://schemas.microsoft.com/office/infopath/2007/PartnerControls"/>
    <ds:schemaRef ds:uri="7c2ddee7-514d-4c56-9c8c-51f98dd17e85"/>
    <ds:schemaRef ds:uri="http://schemas.microsoft.com/office/2006/metadata/properties"/>
  </ds:schemaRefs>
</ds:datastoreItem>
</file>

<file path=customXml/itemProps3.xml><?xml version="1.0" encoding="utf-8"?>
<ds:datastoreItem xmlns:ds="http://schemas.openxmlformats.org/officeDocument/2006/customXml" ds:itemID="{2EF4940C-0323-406C-B375-99BEF9656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2</cp:revision>
  <dcterms:created xsi:type="dcterms:W3CDTF">2022-11-08T12:41:00Z</dcterms:created>
  <dcterms:modified xsi:type="dcterms:W3CDTF">2022-11-08T12:41:00Z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