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48E5" w14:textId="77777777" w:rsidR="00C128C7" w:rsidRDefault="00C128C7" w:rsidP="00C128C7">
      <w:r w:rsidRPr="00C77EA8">
        <w:rPr>
          <w:rFonts w:ascii="Arial" w:hAnsi="Arial" w:cs="Arial"/>
          <w:noProof/>
          <w:sz w:val="24"/>
          <w:szCs w:val="24"/>
          <w:lang w:eastAsia="en-IE"/>
        </w:rPr>
        <w:drawing>
          <wp:inline distT="0" distB="0" distL="0" distR="0" wp14:anchorId="2F4F587F" wp14:editId="1202C48D">
            <wp:extent cx="57302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p>
    <w:p w14:paraId="6AAE1AE8" w14:textId="77777777" w:rsidR="00C128C7" w:rsidRDefault="00C128C7" w:rsidP="00C128C7"/>
    <w:p w14:paraId="344B2C72" w14:textId="77777777" w:rsidR="00C128C7" w:rsidRPr="003E074E" w:rsidRDefault="00C128C7" w:rsidP="00C128C7">
      <w:pPr>
        <w:suppressAutoHyphens/>
        <w:autoSpaceDN w:val="0"/>
        <w:spacing w:line="360" w:lineRule="auto"/>
        <w:jc w:val="center"/>
        <w:textAlignment w:val="baseline"/>
        <w:rPr>
          <w:rFonts w:ascii="Arial" w:eastAsia="Times New Roman" w:hAnsi="Arial" w:cs="Arial"/>
          <w:b/>
          <w:sz w:val="24"/>
          <w:szCs w:val="24"/>
          <w:lang w:val="en-GB"/>
        </w:rPr>
      </w:pPr>
      <w:r w:rsidRPr="003E074E">
        <w:rPr>
          <w:rFonts w:ascii="Arial" w:eastAsia="Times New Roman" w:hAnsi="Arial" w:cs="Arial"/>
          <w:b/>
          <w:sz w:val="24"/>
          <w:szCs w:val="24"/>
          <w:lang w:val="en-GB"/>
        </w:rPr>
        <w:t xml:space="preserve">(Image shows ILMI logo with Text: Independent Living Movement Ireland. Freedom, rights, empowerment and website address </w:t>
      </w:r>
      <w:hyperlink r:id="rId9" w:history="1">
        <w:r w:rsidRPr="003E074E">
          <w:rPr>
            <w:rStyle w:val="Hyperlink"/>
            <w:rFonts w:ascii="Arial" w:eastAsia="Times New Roman" w:hAnsi="Arial" w:cs="Arial"/>
            <w:b/>
            <w:sz w:val="24"/>
            <w:szCs w:val="24"/>
            <w:lang w:val="en-GB"/>
          </w:rPr>
          <w:t>www.ilmi.ie</w:t>
        </w:r>
      </w:hyperlink>
      <w:r w:rsidRPr="003E074E">
        <w:rPr>
          <w:rFonts w:ascii="Arial" w:eastAsia="Times New Roman" w:hAnsi="Arial" w:cs="Arial"/>
          <w:b/>
          <w:sz w:val="24"/>
          <w:szCs w:val="24"/>
          <w:lang w:val="en-GB"/>
        </w:rPr>
        <w:t>)</w:t>
      </w:r>
    </w:p>
    <w:p w14:paraId="42F4ED0D" w14:textId="77777777" w:rsidR="00D06770" w:rsidRDefault="00C128C7" w:rsidP="00D06770">
      <w:pPr>
        <w:suppressAutoHyphens/>
        <w:autoSpaceDN w:val="0"/>
        <w:spacing w:line="360" w:lineRule="auto"/>
        <w:jc w:val="center"/>
        <w:textAlignment w:val="baseline"/>
        <w:rPr>
          <w:rFonts w:ascii="Arial" w:eastAsia="Times New Roman" w:hAnsi="Arial" w:cs="Arial"/>
          <w:b/>
          <w:sz w:val="24"/>
          <w:szCs w:val="24"/>
        </w:rPr>
      </w:pPr>
      <w:r w:rsidRPr="003E074E">
        <w:rPr>
          <w:rFonts w:ascii="Arial" w:eastAsia="Times New Roman" w:hAnsi="Arial" w:cs="Arial"/>
          <w:b/>
          <w:sz w:val="24"/>
          <w:szCs w:val="24"/>
        </w:rPr>
        <w:t xml:space="preserve">Independent Living Movement </w:t>
      </w:r>
      <w:r>
        <w:rPr>
          <w:rFonts w:ascii="Arial" w:eastAsia="Times New Roman" w:hAnsi="Arial" w:cs="Arial"/>
          <w:b/>
          <w:sz w:val="24"/>
          <w:szCs w:val="24"/>
        </w:rPr>
        <w:t xml:space="preserve">Ireland submission on </w:t>
      </w:r>
      <w:r w:rsidRPr="00C128C7">
        <w:rPr>
          <w:rFonts w:ascii="Arial" w:eastAsia="Times New Roman" w:hAnsi="Arial" w:cs="Arial"/>
          <w:b/>
          <w:sz w:val="24"/>
          <w:szCs w:val="24"/>
        </w:rPr>
        <w:t>Public Consultation on Proposals for SPSV Fines for the Non-Compliant – Focus on Safety, Consumer Protection and Services for Users with a Disability and SPSV Driver Licence Validity Period</w:t>
      </w:r>
    </w:p>
    <w:p w14:paraId="4936EB2E" w14:textId="77777777" w:rsidR="00C128C7" w:rsidRDefault="00C128C7" w:rsidP="00D06770">
      <w:pPr>
        <w:suppressAutoHyphens/>
        <w:autoSpaceDN w:val="0"/>
        <w:spacing w:line="360" w:lineRule="auto"/>
        <w:jc w:val="center"/>
        <w:textAlignment w:val="baseline"/>
        <w:rPr>
          <w:rFonts w:ascii="Arial" w:eastAsia="Times New Roman" w:hAnsi="Arial" w:cs="Arial"/>
          <w:b/>
          <w:sz w:val="24"/>
          <w:szCs w:val="24"/>
        </w:rPr>
      </w:pPr>
      <w:r>
        <w:rPr>
          <w:rFonts w:ascii="Arial" w:eastAsia="Times New Roman" w:hAnsi="Arial" w:cs="Arial"/>
          <w:b/>
          <w:sz w:val="24"/>
          <w:szCs w:val="24"/>
        </w:rPr>
        <w:t>September</w:t>
      </w:r>
      <w:r w:rsidRPr="003E074E">
        <w:rPr>
          <w:rFonts w:ascii="Arial" w:eastAsia="Times New Roman" w:hAnsi="Arial" w:cs="Arial"/>
          <w:b/>
          <w:sz w:val="24"/>
          <w:szCs w:val="24"/>
        </w:rPr>
        <w:t xml:space="preserve"> 2022</w:t>
      </w:r>
    </w:p>
    <w:p w14:paraId="5AE92D49" w14:textId="77777777" w:rsidR="00C128C7" w:rsidRPr="003E074E" w:rsidRDefault="00C128C7" w:rsidP="00C128C7">
      <w:pPr>
        <w:suppressAutoHyphens/>
        <w:autoSpaceDN w:val="0"/>
        <w:spacing w:after="0" w:line="360" w:lineRule="auto"/>
        <w:textAlignment w:val="baseline"/>
        <w:rPr>
          <w:rFonts w:ascii="Arial" w:eastAsia="Times New Roman" w:hAnsi="Arial" w:cs="Arial"/>
          <w:b/>
          <w:sz w:val="24"/>
          <w:szCs w:val="24"/>
        </w:rPr>
      </w:pPr>
      <w:r w:rsidRPr="003E074E">
        <w:rPr>
          <w:rFonts w:ascii="Arial" w:eastAsia="Times New Roman" w:hAnsi="Arial" w:cs="Arial"/>
          <w:b/>
          <w:sz w:val="24"/>
          <w:szCs w:val="24"/>
        </w:rPr>
        <w:t xml:space="preserve">Introduction to Independent Living Movement Ireland </w:t>
      </w:r>
    </w:p>
    <w:p w14:paraId="3E7B20BD" w14:textId="77777777" w:rsidR="00C128C7" w:rsidRPr="003E074E" w:rsidRDefault="00C128C7" w:rsidP="00C128C7">
      <w:pPr>
        <w:suppressAutoHyphens/>
        <w:autoSpaceDN w:val="0"/>
        <w:spacing w:after="0" w:line="360" w:lineRule="auto"/>
        <w:textAlignment w:val="baseline"/>
        <w:rPr>
          <w:rFonts w:ascii="Arial" w:eastAsia="Times New Roman" w:hAnsi="Arial" w:cs="Arial"/>
          <w:b/>
          <w:sz w:val="24"/>
          <w:szCs w:val="24"/>
        </w:rPr>
      </w:pPr>
    </w:p>
    <w:p w14:paraId="14A3B6A0" w14:textId="77777777" w:rsidR="00D06770" w:rsidRDefault="00C128C7" w:rsidP="00C128C7">
      <w:pPr>
        <w:suppressAutoHyphens/>
        <w:autoSpaceDN w:val="0"/>
        <w:spacing w:after="0" w:line="360" w:lineRule="auto"/>
        <w:textAlignment w:val="baseline"/>
        <w:rPr>
          <w:rFonts w:ascii="Arial" w:eastAsia="Times New Roman" w:hAnsi="Arial" w:cs="Arial"/>
          <w:sz w:val="24"/>
          <w:szCs w:val="24"/>
        </w:rPr>
      </w:pPr>
      <w:r w:rsidRPr="003E074E">
        <w:rPr>
          <w:rFonts w:ascii="Arial" w:eastAsia="Times New Roman" w:hAnsi="Arial" w:cs="Arial"/>
          <w:sz w:val="24"/>
          <w:szCs w:val="24"/>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impact on the lives of disabled people have to be directly influenced by those whose lives are directly affected. </w:t>
      </w:r>
    </w:p>
    <w:p w14:paraId="67A1C1EF" w14:textId="77777777" w:rsidR="00D06770" w:rsidRDefault="00D06770" w:rsidP="00C128C7">
      <w:pPr>
        <w:suppressAutoHyphens/>
        <w:autoSpaceDN w:val="0"/>
        <w:spacing w:after="0" w:line="360" w:lineRule="auto"/>
        <w:textAlignment w:val="baseline"/>
        <w:rPr>
          <w:rFonts w:ascii="Arial" w:eastAsia="Times New Roman" w:hAnsi="Arial" w:cs="Arial"/>
          <w:sz w:val="24"/>
          <w:szCs w:val="24"/>
        </w:rPr>
      </w:pPr>
    </w:p>
    <w:p w14:paraId="4399D54D" w14:textId="77777777" w:rsidR="00C128C7" w:rsidRDefault="00C128C7" w:rsidP="00C128C7">
      <w:pPr>
        <w:suppressAutoHyphens/>
        <w:autoSpaceDN w:val="0"/>
        <w:spacing w:after="0" w:line="360" w:lineRule="auto"/>
        <w:textAlignment w:val="baseline"/>
        <w:rPr>
          <w:rFonts w:ascii="Arial" w:eastAsia="Times New Roman" w:hAnsi="Arial" w:cs="Arial"/>
          <w:sz w:val="24"/>
          <w:szCs w:val="24"/>
        </w:rPr>
      </w:pPr>
      <w:r w:rsidRPr="003E074E">
        <w:rPr>
          <w:rFonts w:ascii="Arial" w:eastAsia="Times New Roman" w:hAnsi="Arial" w:cs="Arial"/>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7F98BEE4" w14:textId="77777777" w:rsidR="00C128C7" w:rsidRPr="003E074E" w:rsidRDefault="00C128C7" w:rsidP="00C128C7">
      <w:pPr>
        <w:suppressAutoHyphens/>
        <w:autoSpaceDN w:val="0"/>
        <w:spacing w:after="0" w:line="360" w:lineRule="auto"/>
        <w:textAlignment w:val="baseline"/>
        <w:rPr>
          <w:rFonts w:ascii="Arial" w:eastAsia="Times New Roman" w:hAnsi="Arial" w:cs="Arial"/>
          <w:sz w:val="24"/>
          <w:szCs w:val="24"/>
        </w:rPr>
      </w:pPr>
    </w:p>
    <w:p w14:paraId="21E01B74" w14:textId="77777777" w:rsidR="00C128C7" w:rsidRDefault="00C128C7" w:rsidP="00C128C7">
      <w:pPr>
        <w:spacing w:after="0" w:line="360" w:lineRule="auto"/>
        <w:ind w:right="-46"/>
        <w:jc w:val="both"/>
        <w:rPr>
          <w:rFonts w:ascii="Arial" w:eastAsia="Calibri" w:hAnsi="Arial" w:cs="Arial"/>
          <w:b/>
          <w:bCs/>
          <w:sz w:val="24"/>
          <w:szCs w:val="24"/>
        </w:rPr>
      </w:pPr>
      <w:r w:rsidRPr="003E074E">
        <w:rPr>
          <w:rFonts w:ascii="Arial" w:eastAsia="Calibri" w:hAnsi="Arial" w:cs="Arial"/>
          <w:b/>
          <w:sz w:val="24"/>
          <w:szCs w:val="24"/>
        </w:rPr>
        <w:t>S</w:t>
      </w:r>
      <w:r w:rsidRPr="003E074E">
        <w:rPr>
          <w:rFonts w:ascii="Arial" w:eastAsia="Calibri" w:hAnsi="Arial" w:cs="Arial"/>
          <w:b/>
          <w:bCs/>
          <w:sz w:val="24"/>
          <w:szCs w:val="24"/>
        </w:rPr>
        <w:t>ocial model of disability</w:t>
      </w:r>
    </w:p>
    <w:p w14:paraId="2D89F6E6" w14:textId="77777777" w:rsidR="00C128C7" w:rsidRPr="003E074E" w:rsidRDefault="00C128C7" w:rsidP="00C128C7">
      <w:pPr>
        <w:spacing w:after="0" w:line="360" w:lineRule="auto"/>
        <w:ind w:right="-46"/>
        <w:jc w:val="both"/>
        <w:rPr>
          <w:rFonts w:ascii="Arial" w:eastAsia="Calibri" w:hAnsi="Arial" w:cs="Arial"/>
          <w:color w:val="0563C1"/>
          <w:sz w:val="24"/>
          <w:szCs w:val="24"/>
          <w:u w:val="single"/>
        </w:rPr>
      </w:pPr>
    </w:p>
    <w:p w14:paraId="20D1B384" w14:textId="77777777" w:rsidR="00C128C7" w:rsidRPr="003E074E" w:rsidRDefault="00C128C7" w:rsidP="00C128C7">
      <w:pPr>
        <w:spacing w:after="0" w:line="360" w:lineRule="auto"/>
        <w:ind w:right="-46"/>
        <w:jc w:val="both"/>
        <w:rPr>
          <w:rFonts w:ascii="Arial" w:eastAsia="Calibri" w:hAnsi="Arial" w:cs="Arial"/>
          <w:sz w:val="24"/>
          <w:szCs w:val="24"/>
        </w:rPr>
      </w:pPr>
      <w:r w:rsidRPr="003E074E">
        <w:rPr>
          <w:rFonts w:ascii="Arial" w:eastAsia="Calibri" w:hAnsi="Arial" w:cs="Arial"/>
          <w:sz w:val="24"/>
          <w:szCs w:val="24"/>
        </w:rPr>
        <w:t xml:space="preserve">The UNCRPD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27E0A041" w14:textId="77777777" w:rsidR="00C128C7" w:rsidRPr="003E074E" w:rsidRDefault="00C128C7" w:rsidP="00C128C7">
      <w:pPr>
        <w:spacing w:after="0" w:line="360" w:lineRule="auto"/>
        <w:ind w:right="-46"/>
        <w:jc w:val="both"/>
        <w:rPr>
          <w:rFonts w:ascii="Arial" w:eastAsia="Calibri" w:hAnsi="Arial" w:cs="Arial"/>
          <w:color w:val="0563C1"/>
          <w:sz w:val="24"/>
          <w:szCs w:val="24"/>
          <w:u w:val="single"/>
        </w:rPr>
      </w:pPr>
      <w:r w:rsidRPr="003E074E">
        <w:rPr>
          <w:rFonts w:ascii="Arial" w:eastAsia="Calibri" w:hAnsi="Arial" w:cs="Arial"/>
          <w:sz w:val="24"/>
          <w:szCs w:val="24"/>
        </w:rPr>
        <w:lastRenderedPageBreak/>
        <w:t xml:space="preserve">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w:t>
      </w:r>
    </w:p>
    <w:p w14:paraId="6F709429" w14:textId="77777777" w:rsidR="00C128C7" w:rsidRPr="003E074E" w:rsidRDefault="00C128C7" w:rsidP="00C128C7">
      <w:pPr>
        <w:spacing w:after="0" w:line="360" w:lineRule="auto"/>
        <w:ind w:right="-46"/>
        <w:jc w:val="both"/>
        <w:rPr>
          <w:rFonts w:ascii="Arial" w:eastAsia="Calibri" w:hAnsi="Arial" w:cs="Arial"/>
          <w:sz w:val="24"/>
          <w:szCs w:val="24"/>
        </w:rPr>
      </w:pPr>
    </w:p>
    <w:p w14:paraId="4CF0CBB9" w14:textId="77777777" w:rsidR="00C128C7" w:rsidRDefault="00C128C7" w:rsidP="00C128C7">
      <w:pPr>
        <w:spacing w:after="0" w:line="360" w:lineRule="auto"/>
        <w:ind w:right="-46"/>
        <w:jc w:val="both"/>
        <w:rPr>
          <w:rFonts w:ascii="Arial" w:eastAsia="Calibri" w:hAnsi="Arial" w:cs="Arial"/>
          <w:b/>
          <w:bCs/>
          <w:sz w:val="24"/>
          <w:szCs w:val="24"/>
        </w:rPr>
      </w:pPr>
      <w:r w:rsidRPr="003E074E">
        <w:rPr>
          <w:rFonts w:ascii="Arial" w:eastAsia="Calibri" w:hAnsi="Arial" w:cs="Arial"/>
          <w:b/>
          <w:bCs/>
          <w:sz w:val="24"/>
          <w:szCs w:val="24"/>
        </w:rPr>
        <w:t>Language and representation of disabled people</w:t>
      </w:r>
    </w:p>
    <w:p w14:paraId="4CC46886" w14:textId="77777777" w:rsidR="00C128C7" w:rsidRPr="003E074E" w:rsidRDefault="00C128C7" w:rsidP="00C128C7">
      <w:pPr>
        <w:spacing w:after="0" w:line="360" w:lineRule="auto"/>
        <w:ind w:right="-46"/>
        <w:jc w:val="both"/>
        <w:rPr>
          <w:rFonts w:ascii="Arial" w:eastAsia="Calibri" w:hAnsi="Arial" w:cs="Arial"/>
          <w:sz w:val="24"/>
          <w:szCs w:val="24"/>
        </w:rPr>
      </w:pPr>
    </w:p>
    <w:p w14:paraId="25EAC13C" w14:textId="77777777" w:rsidR="00C128C7" w:rsidRPr="003E074E" w:rsidRDefault="00C128C7" w:rsidP="00C128C7">
      <w:pPr>
        <w:spacing w:after="0" w:line="360" w:lineRule="auto"/>
        <w:ind w:right="-46"/>
        <w:jc w:val="both"/>
        <w:rPr>
          <w:rFonts w:ascii="Arial" w:eastAsia="Calibri" w:hAnsi="Arial" w:cs="Arial"/>
          <w:sz w:val="24"/>
          <w:szCs w:val="24"/>
        </w:rPr>
      </w:pPr>
      <w:r w:rsidRPr="003E074E">
        <w:rPr>
          <w:rFonts w:ascii="Arial" w:eastAsia="Calibri" w:hAnsi="Arial" w:cs="Arial"/>
          <w:sz w:val="24"/>
          <w:szCs w:val="24"/>
        </w:rPr>
        <w:t>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3A03EB7F" w14:textId="77777777" w:rsidR="00C128C7" w:rsidRPr="003E074E" w:rsidRDefault="00C128C7" w:rsidP="00C128C7">
      <w:pPr>
        <w:spacing w:after="0" w:line="360" w:lineRule="auto"/>
        <w:ind w:right="-46"/>
        <w:jc w:val="both"/>
        <w:rPr>
          <w:rFonts w:ascii="Arial" w:hAnsi="Arial" w:cs="Arial"/>
          <w:b/>
          <w:sz w:val="24"/>
          <w:szCs w:val="24"/>
        </w:rPr>
      </w:pPr>
    </w:p>
    <w:p w14:paraId="436E32AA" w14:textId="77777777" w:rsidR="00C128C7" w:rsidRDefault="00C128C7" w:rsidP="00C128C7">
      <w:pPr>
        <w:spacing w:after="0" w:line="360" w:lineRule="auto"/>
        <w:ind w:right="-46"/>
        <w:jc w:val="both"/>
        <w:rPr>
          <w:rFonts w:ascii="Arial" w:hAnsi="Arial" w:cs="Arial"/>
          <w:b/>
          <w:sz w:val="24"/>
          <w:szCs w:val="24"/>
        </w:rPr>
      </w:pPr>
      <w:r w:rsidRPr="003E074E">
        <w:rPr>
          <w:rFonts w:ascii="Arial" w:hAnsi="Arial" w:cs="Arial"/>
          <w:b/>
          <w:sz w:val="24"/>
          <w:szCs w:val="24"/>
        </w:rPr>
        <w:t>Context</w:t>
      </w:r>
    </w:p>
    <w:p w14:paraId="759A8131" w14:textId="77777777" w:rsidR="00830849" w:rsidRPr="002F7622" w:rsidRDefault="00830849" w:rsidP="00C128C7">
      <w:pPr>
        <w:spacing w:after="0" w:line="360" w:lineRule="auto"/>
        <w:ind w:right="-46"/>
        <w:jc w:val="both"/>
        <w:rPr>
          <w:rFonts w:ascii="Arial" w:hAnsi="Arial" w:cs="Arial"/>
          <w:sz w:val="24"/>
          <w:szCs w:val="24"/>
        </w:rPr>
      </w:pPr>
      <w:r w:rsidRPr="002F7622">
        <w:rPr>
          <w:rFonts w:ascii="Arial" w:hAnsi="Arial" w:cs="Arial"/>
          <w:sz w:val="24"/>
          <w:szCs w:val="24"/>
        </w:rPr>
        <w:t xml:space="preserve">ILMI consulted with its taxi working group which is made up of disabled activists </w:t>
      </w:r>
      <w:r w:rsidR="0080594D">
        <w:rPr>
          <w:rFonts w:ascii="Arial" w:hAnsi="Arial" w:cs="Arial"/>
          <w:sz w:val="24"/>
          <w:szCs w:val="24"/>
        </w:rPr>
        <w:t xml:space="preserve">of different ages and locations around the country </w:t>
      </w:r>
      <w:r w:rsidRPr="002F7622">
        <w:rPr>
          <w:rFonts w:ascii="Arial" w:hAnsi="Arial" w:cs="Arial"/>
          <w:sz w:val="24"/>
          <w:szCs w:val="24"/>
        </w:rPr>
        <w:t xml:space="preserve">through the “Strategies for Change” project. </w:t>
      </w:r>
      <w:r w:rsidR="0033781E">
        <w:rPr>
          <w:rFonts w:ascii="Arial" w:hAnsi="Arial" w:cs="Arial"/>
          <w:sz w:val="24"/>
          <w:szCs w:val="24"/>
        </w:rPr>
        <w:t>The “</w:t>
      </w:r>
      <w:r w:rsidR="0080594D">
        <w:rPr>
          <w:rFonts w:ascii="Arial" w:hAnsi="Arial" w:cs="Arial"/>
          <w:sz w:val="24"/>
          <w:szCs w:val="24"/>
        </w:rPr>
        <w:t>Strategies for Change</w:t>
      </w:r>
      <w:r w:rsidR="0033781E">
        <w:rPr>
          <w:rFonts w:ascii="Arial" w:hAnsi="Arial" w:cs="Arial"/>
          <w:sz w:val="24"/>
          <w:szCs w:val="24"/>
        </w:rPr>
        <w:t xml:space="preserve">” project </w:t>
      </w:r>
      <w:r w:rsidR="0080594D">
        <w:rPr>
          <w:rFonts w:ascii="Arial" w:hAnsi="Arial" w:cs="Arial"/>
          <w:sz w:val="24"/>
          <w:szCs w:val="24"/>
        </w:rPr>
        <w:t>aims to build the capacity of disabled activists and to empower collective ac</w:t>
      </w:r>
      <w:r w:rsidR="0033781E">
        <w:rPr>
          <w:rFonts w:ascii="Arial" w:hAnsi="Arial" w:cs="Arial"/>
          <w:sz w:val="24"/>
          <w:szCs w:val="24"/>
        </w:rPr>
        <w:t xml:space="preserve">tivism to eradicate barriers we, </w:t>
      </w:r>
      <w:r w:rsidR="0080594D">
        <w:rPr>
          <w:rFonts w:ascii="Arial" w:hAnsi="Arial" w:cs="Arial"/>
          <w:sz w:val="24"/>
          <w:szCs w:val="24"/>
        </w:rPr>
        <w:t xml:space="preserve">as disabled people face. </w:t>
      </w:r>
    </w:p>
    <w:p w14:paraId="435B220C" w14:textId="77777777" w:rsidR="00C128C7" w:rsidRDefault="00C128C7" w:rsidP="00C128C7">
      <w:pPr>
        <w:suppressAutoHyphens/>
        <w:autoSpaceDN w:val="0"/>
        <w:spacing w:line="360" w:lineRule="auto"/>
        <w:textAlignment w:val="baseline"/>
        <w:rPr>
          <w:rFonts w:ascii="Arial" w:hAnsi="Arial" w:cs="Arial"/>
          <w:b/>
          <w:sz w:val="24"/>
          <w:szCs w:val="24"/>
        </w:rPr>
      </w:pPr>
    </w:p>
    <w:p w14:paraId="1A35F9E8" w14:textId="77777777" w:rsidR="002F7622" w:rsidRDefault="002F7622" w:rsidP="00C128C7">
      <w:pPr>
        <w:suppressAutoHyphens/>
        <w:autoSpaceDN w:val="0"/>
        <w:spacing w:line="360" w:lineRule="auto"/>
        <w:textAlignment w:val="baseline"/>
        <w:rPr>
          <w:rFonts w:ascii="Arial" w:eastAsia="Times New Roman" w:hAnsi="Arial" w:cs="Arial"/>
          <w:b/>
          <w:sz w:val="24"/>
          <w:szCs w:val="24"/>
        </w:rPr>
      </w:pPr>
    </w:p>
    <w:p w14:paraId="23C10111" w14:textId="77777777" w:rsidR="002F7622" w:rsidRDefault="002F7622" w:rsidP="00C128C7">
      <w:pPr>
        <w:suppressAutoHyphens/>
        <w:autoSpaceDN w:val="0"/>
        <w:spacing w:line="360" w:lineRule="auto"/>
        <w:textAlignment w:val="baseline"/>
        <w:rPr>
          <w:rFonts w:ascii="Arial" w:eastAsia="Times New Roman" w:hAnsi="Arial" w:cs="Arial"/>
          <w:b/>
          <w:sz w:val="24"/>
          <w:szCs w:val="24"/>
        </w:rPr>
      </w:pPr>
    </w:p>
    <w:p w14:paraId="3E529D1A" w14:textId="77777777" w:rsidR="002F7622" w:rsidRDefault="002F7622" w:rsidP="00C128C7">
      <w:pPr>
        <w:suppressAutoHyphens/>
        <w:autoSpaceDN w:val="0"/>
        <w:spacing w:line="360" w:lineRule="auto"/>
        <w:textAlignment w:val="baseline"/>
        <w:rPr>
          <w:rFonts w:ascii="Arial" w:eastAsia="Times New Roman" w:hAnsi="Arial" w:cs="Arial"/>
          <w:b/>
          <w:sz w:val="24"/>
          <w:szCs w:val="24"/>
        </w:rPr>
      </w:pPr>
    </w:p>
    <w:p w14:paraId="0261C391" w14:textId="77777777" w:rsidR="002F7622" w:rsidRDefault="002F7622" w:rsidP="00C128C7">
      <w:pPr>
        <w:suppressAutoHyphens/>
        <w:autoSpaceDN w:val="0"/>
        <w:spacing w:line="360" w:lineRule="auto"/>
        <w:textAlignment w:val="baseline"/>
        <w:rPr>
          <w:rFonts w:ascii="Arial" w:eastAsia="Times New Roman" w:hAnsi="Arial" w:cs="Arial"/>
          <w:b/>
          <w:sz w:val="24"/>
          <w:szCs w:val="24"/>
        </w:rPr>
      </w:pPr>
    </w:p>
    <w:p w14:paraId="7B985256" w14:textId="77777777" w:rsidR="00413E9A" w:rsidRDefault="00413E9A" w:rsidP="00C128C7">
      <w:pPr>
        <w:suppressAutoHyphens/>
        <w:autoSpaceDN w:val="0"/>
        <w:spacing w:line="360" w:lineRule="auto"/>
        <w:textAlignment w:val="baseline"/>
        <w:rPr>
          <w:rFonts w:ascii="Arial" w:eastAsia="Times New Roman" w:hAnsi="Arial" w:cs="Arial"/>
          <w:b/>
          <w:sz w:val="24"/>
          <w:szCs w:val="24"/>
        </w:rPr>
      </w:pPr>
    </w:p>
    <w:p w14:paraId="1D9BA415" w14:textId="77777777" w:rsidR="00DA58F7" w:rsidRDefault="00C128C7" w:rsidP="00C128C7">
      <w:pPr>
        <w:suppressAutoHyphens/>
        <w:autoSpaceDN w:val="0"/>
        <w:spacing w:line="360" w:lineRule="auto"/>
        <w:textAlignment w:val="baseline"/>
        <w:rPr>
          <w:rFonts w:ascii="Arial" w:eastAsia="Times New Roman" w:hAnsi="Arial" w:cs="Arial"/>
          <w:b/>
          <w:sz w:val="24"/>
          <w:szCs w:val="24"/>
        </w:rPr>
      </w:pPr>
      <w:r w:rsidRPr="00C128C7">
        <w:rPr>
          <w:rFonts w:ascii="Arial" w:eastAsia="Times New Roman" w:hAnsi="Arial" w:cs="Arial"/>
          <w:b/>
          <w:sz w:val="24"/>
          <w:szCs w:val="24"/>
        </w:rPr>
        <w:lastRenderedPageBreak/>
        <w:t xml:space="preserve">ILMI </w:t>
      </w:r>
      <w:r w:rsidR="002F7622">
        <w:rPr>
          <w:rFonts w:ascii="Arial" w:eastAsia="Times New Roman" w:hAnsi="Arial" w:cs="Arial"/>
          <w:b/>
          <w:sz w:val="24"/>
          <w:szCs w:val="24"/>
        </w:rPr>
        <w:t xml:space="preserve">working group </w:t>
      </w:r>
      <w:r w:rsidRPr="00C128C7">
        <w:rPr>
          <w:rFonts w:ascii="Arial" w:eastAsia="Times New Roman" w:hAnsi="Arial" w:cs="Arial"/>
          <w:b/>
          <w:sz w:val="24"/>
          <w:szCs w:val="24"/>
        </w:rPr>
        <w:t>obser</w:t>
      </w:r>
      <w:r w:rsidR="00D06770">
        <w:rPr>
          <w:rFonts w:ascii="Arial" w:eastAsia="Times New Roman" w:hAnsi="Arial" w:cs="Arial"/>
          <w:b/>
          <w:sz w:val="24"/>
          <w:szCs w:val="24"/>
        </w:rPr>
        <w:t xml:space="preserve">vations </w:t>
      </w:r>
      <w:r w:rsidR="002F7622">
        <w:rPr>
          <w:rFonts w:ascii="Arial" w:eastAsia="Times New Roman" w:hAnsi="Arial" w:cs="Arial"/>
          <w:b/>
          <w:sz w:val="24"/>
          <w:szCs w:val="24"/>
        </w:rPr>
        <w:t>for fines and validity period</w:t>
      </w:r>
    </w:p>
    <w:p w14:paraId="76F28754" w14:textId="77777777" w:rsidR="0033781E" w:rsidRPr="0033781E" w:rsidRDefault="002F7622" w:rsidP="00D06770">
      <w:pPr>
        <w:pStyle w:val="ListParagraph"/>
        <w:numPr>
          <w:ilvl w:val="0"/>
          <w:numId w:val="4"/>
        </w:numPr>
        <w:suppressAutoHyphens/>
        <w:autoSpaceDN w:val="0"/>
        <w:spacing w:line="360" w:lineRule="auto"/>
        <w:textAlignment w:val="baseline"/>
        <w:rPr>
          <w:rFonts w:ascii="Arial" w:eastAsia="Times New Roman" w:hAnsi="Arial" w:cs="Arial"/>
          <w:sz w:val="24"/>
          <w:szCs w:val="24"/>
        </w:rPr>
      </w:pPr>
      <w:r w:rsidRPr="002F7622">
        <w:rPr>
          <w:rFonts w:ascii="Arial" w:eastAsia="Times New Roman" w:hAnsi="Arial" w:cs="Arial"/>
          <w:sz w:val="24"/>
          <w:szCs w:val="24"/>
        </w:rPr>
        <w:t xml:space="preserve">The </w:t>
      </w:r>
      <w:r w:rsidR="00D06770">
        <w:rPr>
          <w:rFonts w:ascii="Arial" w:eastAsia="Times New Roman" w:hAnsi="Arial" w:cs="Arial"/>
          <w:sz w:val="24"/>
          <w:szCs w:val="24"/>
        </w:rPr>
        <w:t xml:space="preserve">ILMI working </w:t>
      </w:r>
      <w:r w:rsidRPr="002F7622">
        <w:rPr>
          <w:rFonts w:ascii="Arial" w:eastAsia="Times New Roman" w:hAnsi="Arial" w:cs="Arial"/>
          <w:sz w:val="24"/>
          <w:szCs w:val="24"/>
        </w:rPr>
        <w:t>group f</w:t>
      </w:r>
      <w:r>
        <w:rPr>
          <w:rFonts w:ascii="Arial" w:eastAsia="Times New Roman" w:hAnsi="Arial" w:cs="Arial"/>
          <w:sz w:val="24"/>
          <w:szCs w:val="24"/>
        </w:rPr>
        <w:t>elt fine</w:t>
      </w:r>
      <w:r w:rsidR="00D06770">
        <w:rPr>
          <w:rFonts w:ascii="Arial" w:eastAsia="Times New Roman" w:hAnsi="Arial" w:cs="Arial"/>
          <w:sz w:val="24"/>
          <w:szCs w:val="24"/>
        </w:rPr>
        <w:t xml:space="preserve">s are not always useful but can be </w:t>
      </w:r>
      <w:r>
        <w:rPr>
          <w:rFonts w:ascii="Arial" w:eastAsia="Times New Roman" w:hAnsi="Arial" w:cs="Arial"/>
          <w:sz w:val="24"/>
          <w:szCs w:val="24"/>
        </w:rPr>
        <w:t>useful when the “consequences” are clearly communicated to drivers of SPSVs</w:t>
      </w:r>
      <w:r w:rsidR="00D06770">
        <w:rPr>
          <w:rFonts w:ascii="Arial" w:eastAsia="Times New Roman" w:hAnsi="Arial" w:cs="Arial"/>
          <w:sz w:val="24"/>
          <w:szCs w:val="24"/>
        </w:rPr>
        <w:t>.</w:t>
      </w:r>
      <w:r>
        <w:rPr>
          <w:rFonts w:ascii="Arial" w:eastAsia="Times New Roman" w:hAnsi="Arial" w:cs="Arial"/>
          <w:sz w:val="24"/>
          <w:szCs w:val="24"/>
        </w:rPr>
        <w:t xml:space="preserve"> “</w:t>
      </w:r>
      <w:r w:rsidRPr="002F7622">
        <w:rPr>
          <w:rFonts w:ascii="Arial" w:eastAsia="Times New Roman" w:hAnsi="Arial" w:cs="Arial"/>
          <w:bCs/>
          <w:sz w:val="24"/>
          <w:szCs w:val="24"/>
        </w:rPr>
        <w:t>If the fine was high enough it would make them think</w:t>
      </w:r>
      <w:r>
        <w:rPr>
          <w:rFonts w:ascii="Arial" w:eastAsia="Times New Roman" w:hAnsi="Arial" w:cs="Arial"/>
          <w:bCs/>
          <w:sz w:val="24"/>
          <w:szCs w:val="24"/>
        </w:rPr>
        <w:t>”. Others stated “w</w:t>
      </w:r>
      <w:r w:rsidR="00DA58F7" w:rsidRPr="002F7622">
        <w:rPr>
          <w:rFonts w:ascii="Arial" w:eastAsia="Times New Roman" w:hAnsi="Arial" w:cs="Arial"/>
          <w:bCs/>
          <w:sz w:val="24"/>
          <w:szCs w:val="24"/>
        </w:rPr>
        <w:t>hen you hit people’s pockets they start to listen</w:t>
      </w:r>
      <w:r>
        <w:rPr>
          <w:rFonts w:ascii="Arial" w:eastAsia="Times New Roman" w:hAnsi="Arial" w:cs="Arial"/>
          <w:bCs/>
          <w:sz w:val="24"/>
          <w:szCs w:val="24"/>
        </w:rPr>
        <w:t>”.</w:t>
      </w:r>
      <w:r w:rsidR="00D06770">
        <w:rPr>
          <w:rFonts w:ascii="Arial" w:eastAsia="Times New Roman" w:hAnsi="Arial" w:cs="Arial"/>
          <w:bCs/>
          <w:sz w:val="24"/>
          <w:szCs w:val="24"/>
        </w:rPr>
        <w:t xml:space="preserve"> </w:t>
      </w:r>
    </w:p>
    <w:p w14:paraId="513E8937" w14:textId="77777777" w:rsidR="00DA58F7" w:rsidRPr="00D06770" w:rsidRDefault="00D06770" w:rsidP="00D06770">
      <w:pPr>
        <w:pStyle w:val="ListParagraph"/>
        <w:numPr>
          <w:ilvl w:val="0"/>
          <w:numId w:val="4"/>
        </w:numPr>
        <w:suppressAutoHyphens/>
        <w:autoSpaceDN w:val="0"/>
        <w:spacing w:line="360" w:lineRule="auto"/>
        <w:textAlignment w:val="baseline"/>
        <w:rPr>
          <w:rFonts w:ascii="Arial" w:eastAsia="Times New Roman" w:hAnsi="Arial" w:cs="Arial"/>
          <w:sz w:val="24"/>
          <w:szCs w:val="24"/>
        </w:rPr>
      </w:pPr>
      <w:r>
        <w:rPr>
          <w:rFonts w:ascii="Arial" w:eastAsia="Times New Roman" w:hAnsi="Arial" w:cs="Arial"/>
          <w:bCs/>
          <w:sz w:val="24"/>
          <w:szCs w:val="24"/>
        </w:rPr>
        <w:t>The ILMI working group believes t</w:t>
      </w:r>
      <w:r w:rsidR="00DA58F7" w:rsidRPr="00D06770">
        <w:rPr>
          <w:rFonts w:ascii="Arial" w:eastAsia="Times New Roman" w:hAnsi="Arial" w:cs="Arial"/>
          <w:bCs/>
          <w:sz w:val="24"/>
          <w:szCs w:val="24"/>
        </w:rPr>
        <w:t>here needs to be better understanding of what the “actual need” for disabled people to get taxis</w:t>
      </w:r>
      <w:r w:rsidR="002F7622" w:rsidRPr="00D06770">
        <w:rPr>
          <w:rFonts w:ascii="Arial" w:eastAsia="Times New Roman" w:hAnsi="Arial" w:cs="Arial"/>
          <w:bCs/>
          <w:sz w:val="24"/>
          <w:szCs w:val="24"/>
        </w:rPr>
        <w:t xml:space="preserve"> is</w:t>
      </w:r>
      <w:r w:rsidR="0033781E">
        <w:rPr>
          <w:rFonts w:ascii="Arial" w:eastAsia="Times New Roman" w:hAnsi="Arial" w:cs="Arial"/>
          <w:bCs/>
          <w:sz w:val="24"/>
          <w:szCs w:val="24"/>
        </w:rPr>
        <w:t xml:space="preserve"> in Ireland</w:t>
      </w:r>
      <w:r w:rsidR="00DA58F7" w:rsidRPr="00D06770">
        <w:rPr>
          <w:rFonts w:ascii="Arial" w:eastAsia="Times New Roman" w:hAnsi="Arial" w:cs="Arial"/>
          <w:bCs/>
          <w:sz w:val="24"/>
          <w:szCs w:val="24"/>
        </w:rPr>
        <w:t xml:space="preserve">. </w:t>
      </w:r>
      <w:r w:rsidR="002F7622" w:rsidRPr="00D06770">
        <w:rPr>
          <w:rFonts w:ascii="Arial" w:eastAsia="Times New Roman" w:hAnsi="Arial" w:cs="Arial"/>
          <w:bCs/>
          <w:sz w:val="24"/>
          <w:szCs w:val="24"/>
        </w:rPr>
        <w:t>ILMI recommends t</w:t>
      </w:r>
      <w:r w:rsidR="00DA58F7" w:rsidRPr="00D06770">
        <w:rPr>
          <w:rFonts w:ascii="Arial" w:eastAsia="Times New Roman" w:hAnsi="Arial" w:cs="Arial"/>
          <w:bCs/>
          <w:sz w:val="24"/>
          <w:szCs w:val="24"/>
        </w:rPr>
        <w:t>he introduction of disability equality training</w:t>
      </w:r>
      <w:r w:rsidR="002F7622" w:rsidRPr="00D06770">
        <w:rPr>
          <w:rFonts w:ascii="Arial" w:eastAsia="Times New Roman" w:hAnsi="Arial" w:cs="Arial"/>
          <w:bCs/>
          <w:sz w:val="24"/>
          <w:szCs w:val="24"/>
        </w:rPr>
        <w:t xml:space="preserve"> not disability awareness training. This must be led by disabled people or through Disabled </w:t>
      </w:r>
      <w:r>
        <w:rPr>
          <w:rFonts w:ascii="Arial" w:eastAsia="Times New Roman" w:hAnsi="Arial" w:cs="Arial"/>
          <w:bCs/>
          <w:sz w:val="24"/>
          <w:szCs w:val="24"/>
        </w:rPr>
        <w:t>P</w:t>
      </w:r>
      <w:r w:rsidR="004A3218" w:rsidRPr="00D06770">
        <w:rPr>
          <w:rFonts w:ascii="Arial" w:eastAsia="Times New Roman" w:hAnsi="Arial" w:cs="Arial"/>
          <w:bCs/>
          <w:sz w:val="24"/>
          <w:szCs w:val="24"/>
        </w:rPr>
        <w:t>erson’s</w:t>
      </w:r>
      <w:r>
        <w:rPr>
          <w:rFonts w:ascii="Arial" w:eastAsia="Times New Roman" w:hAnsi="Arial" w:cs="Arial"/>
          <w:bCs/>
          <w:sz w:val="24"/>
          <w:szCs w:val="24"/>
        </w:rPr>
        <w:t xml:space="preserve"> Organisations (DPOs)</w:t>
      </w:r>
      <w:r w:rsidR="00413E9A">
        <w:rPr>
          <w:rFonts w:ascii="Arial" w:eastAsia="Times New Roman" w:hAnsi="Arial" w:cs="Arial"/>
          <w:bCs/>
          <w:sz w:val="24"/>
          <w:szCs w:val="24"/>
        </w:rPr>
        <w:t xml:space="preserve"> to ensure we (as a society) change the way we think about disability</w:t>
      </w:r>
      <w:r>
        <w:rPr>
          <w:rFonts w:ascii="Arial" w:eastAsia="Times New Roman" w:hAnsi="Arial" w:cs="Arial"/>
          <w:bCs/>
          <w:sz w:val="24"/>
          <w:szCs w:val="24"/>
        </w:rPr>
        <w:t xml:space="preserve">. </w:t>
      </w:r>
      <w:r w:rsidR="00413E9A">
        <w:rPr>
          <w:rFonts w:ascii="Arial" w:eastAsia="Times New Roman" w:hAnsi="Arial" w:cs="Arial"/>
          <w:bCs/>
          <w:sz w:val="24"/>
          <w:szCs w:val="24"/>
        </w:rPr>
        <w:t>“</w:t>
      </w:r>
      <w:r>
        <w:rPr>
          <w:rFonts w:ascii="Arial" w:eastAsia="Times New Roman" w:hAnsi="Arial" w:cs="Arial"/>
          <w:bCs/>
          <w:sz w:val="24"/>
          <w:szCs w:val="24"/>
        </w:rPr>
        <w:t xml:space="preserve">This would in turn be as effective as </w:t>
      </w:r>
      <w:r w:rsidR="00413E9A">
        <w:rPr>
          <w:rFonts w:ascii="Arial" w:eastAsia="Times New Roman" w:hAnsi="Arial" w:cs="Arial"/>
          <w:bCs/>
          <w:sz w:val="24"/>
          <w:szCs w:val="24"/>
        </w:rPr>
        <w:t xml:space="preserve">using </w:t>
      </w:r>
      <w:r>
        <w:rPr>
          <w:rFonts w:ascii="Arial" w:eastAsia="Times New Roman" w:hAnsi="Arial" w:cs="Arial"/>
          <w:bCs/>
          <w:sz w:val="24"/>
          <w:szCs w:val="24"/>
        </w:rPr>
        <w:t>“fines”</w:t>
      </w:r>
      <w:r w:rsidR="00413E9A">
        <w:rPr>
          <w:rFonts w:ascii="Arial" w:eastAsia="Times New Roman" w:hAnsi="Arial" w:cs="Arial"/>
          <w:bCs/>
          <w:sz w:val="24"/>
          <w:szCs w:val="24"/>
        </w:rPr>
        <w:t xml:space="preserve"> to prevent negative attitudes towards us”.</w:t>
      </w:r>
    </w:p>
    <w:p w14:paraId="6722EBCE" w14:textId="77777777" w:rsidR="00DA58F7" w:rsidRPr="00BA698A" w:rsidRDefault="0033781E" w:rsidP="00394FBD">
      <w:pPr>
        <w:pStyle w:val="ListParagraph"/>
        <w:numPr>
          <w:ilvl w:val="0"/>
          <w:numId w:val="4"/>
        </w:numPr>
        <w:suppressAutoHyphens/>
        <w:autoSpaceDN w:val="0"/>
        <w:spacing w:line="360" w:lineRule="auto"/>
        <w:textAlignment w:val="baseline"/>
        <w:rPr>
          <w:rFonts w:ascii="Arial" w:eastAsia="Times New Roman" w:hAnsi="Arial" w:cs="Arial"/>
          <w:bCs/>
          <w:sz w:val="24"/>
          <w:szCs w:val="24"/>
        </w:rPr>
      </w:pPr>
      <w:r>
        <w:rPr>
          <w:rFonts w:ascii="Arial" w:eastAsia="Times New Roman" w:hAnsi="Arial" w:cs="Arial"/>
          <w:bCs/>
          <w:sz w:val="24"/>
          <w:szCs w:val="24"/>
        </w:rPr>
        <w:t>The working group stated that “</w:t>
      </w:r>
      <w:r w:rsidR="002F7622" w:rsidRPr="00BA698A">
        <w:rPr>
          <w:rFonts w:ascii="Arial" w:eastAsia="Times New Roman" w:hAnsi="Arial" w:cs="Arial"/>
          <w:bCs/>
          <w:sz w:val="24"/>
          <w:szCs w:val="24"/>
        </w:rPr>
        <w:t>Disabled people need to report any incident where they are refused entry to a SPSV</w:t>
      </w:r>
      <w:r>
        <w:rPr>
          <w:rFonts w:ascii="Arial" w:eastAsia="Times New Roman" w:hAnsi="Arial" w:cs="Arial"/>
          <w:bCs/>
          <w:sz w:val="24"/>
          <w:szCs w:val="24"/>
        </w:rPr>
        <w:t>”</w:t>
      </w:r>
      <w:r w:rsidR="002F7622" w:rsidRPr="00BA698A">
        <w:rPr>
          <w:rFonts w:ascii="Arial" w:eastAsia="Times New Roman" w:hAnsi="Arial" w:cs="Arial"/>
          <w:bCs/>
          <w:sz w:val="24"/>
          <w:szCs w:val="24"/>
        </w:rPr>
        <w:t xml:space="preserve">. Better enforcement </w:t>
      </w:r>
      <w:r w:rsidR="00DA58F7" w:rsidRPr="00BA698A">
        <w:rPr>
          <w:rFonts w:ascii="Arial" w:eastAsia="Times New Roman" w:hAnsi="Arial" w:cs="Arial"/>
          <w:bCs/>
          <w:sz w:val="24"/>
          <w:szCs w:val="24"/>
        </w:rPr>
        <w:t>comes with better reporting.</w:t>
      </w:r>
      <w:r w:rsidR="00BA698A" w:rsidRPr="00BA698A">
        <w:rPr>
          <w:rFonts w:ascii="Arial" w:eastAsia="Times New Roman" w:hAnsi="Arial" w:cs="Arial"/>
          <w:bCs/>
          <w:sz w:val="24"/>
          <w:szCs w:val="24"/>
        </w:rPr>
        <w:t xml:space="preserve"> There was a suggestion to use mystery shopper methods</w:t>
      </w:r>
      <w:r w:rsidR="00413E9A">
        <w:rPr>
          <w:rFonts w:ascii="Arial" w:eastAsia="Times New Roman" w:hAnsi="Arial" w:cs="Arial"/>
          <w:bCs/>
          <w:sz w:val="24"/>
          <w:szCs w:val="24"/>
        </w:rPr>
        <w:t xml:space="preserve"> from the group</w:t>
      </w:r>
      <w:r>
        <w:rPr>
          <w:rFonts w:ascii="Arial" w:eastAsia="Times New Roman" w:hAnsi="Arial" w:cs="Arial"/>
          <w:bCs/>
          <w:sz w:val="24"/>
          <w:szCs w:val="24"/>
        </w:rPr>
        <w:t xml:space="preserve"> who are willing to engage</w:t>
      </w:r>
      <w:r w:rsidR="00BA698A" w:rsidRPr="00BA698A">
        <w:rPr>
          <w:rFonts w:ascii="Arial" w:eastAsia="Times New Roman" w:hAnsi="Arial" w:cs="Arial"/>
          <w:bCs/>
          <w:sz w:val="24"/>
          <w:szCs w:val="24"/>
        </w:rPr>
        <w:t xml:space="preserve">. </w:t>
      </w:r>
      <w:r w:rsidR="00DA58F7" w:rsidRPr="00BA698A">
        <w:rPr>
          <w:rFonts w:ascii="Arial" w:eastAsia="Times New Roman" w:hAnsi="Arial" w:cs="Arial"/>
          <w:bCs/>
          <w:sz w:val="24"/>
          <w:szCs w:val="24"/>
        </w:rPr>
        <w:t xml:space="preserve">ILMI </w:t>
      </w:r>
      <w:r w:rsidR="00BA698A" w:rsidRPr="00BA698A">
        <w:rPr>
          <w:rFonts w:ascii="Arial" w:eastAsia="Times New Roman" w:hAnsi="Arial" w:cs="Arial"/>
          <w:bCs/>
          <w:sz w:val="24"/>
          <w:szCs w:val="24"/>
        </w:rPr>
        <w:t xml:space="preserve">is </w:t>
      </w:r>
      <w:r w:rsidR="00DA58F7" w:rsidRPr="00BA698A">
        <w:rPr>
          <w:rFonts w:ascii="Arial" w:eastAsia="Times New Roman" w:hAnsi="Arial" w:cs="Arial"/>
          <w:bCs/>
          <w:sz w:val="24"/>
          <w:szCs w:val="24"/>
        </w:rPr>
        <w:t>working on a video around</w:t>
      </w:r>
      <w:r w:rsidR="00BA698A" w:rsidRPr="00BA698A">
        <w:rPr>
          <w:rFonts w:ascii="Arial" w:eastAsia="Times New Roman" w:hAnsi="Arial" w:cs="Arial"/>
          <w:bCs/>
          <w:sz w:val="24"/>
          <w:szCs w:val="24"/>
        </w:rPr>
        <w:t xml:space="preserve"> making</w:t>
      </w:r>
      <w:r w:rsidR="00DA58F7" w:rsidRPr="00BA698A">
        <w:rPr>
          <w:rFonts w:ascii="Arial" w:eastAsia="Times New Roman" w:hAnsi="Arial" w:cs="Arial"/>
          <w:bCs/>
          <w:sz w:val="24"/>
          <w:szCs w:val="24"/>
        </w:rPr>
        <w:t xml:space="preserve"> complaints</w:t>
      </w:r>
      <w:r w:rsidR="00BA698A" w:rsidRPr="00BA698A">
        <w:rPr>
          <w:rFonts w:ascii="Arial" w:eastAsia="Times New Roman" w:hAnsi="Arial" w:cs="Arial"/>
          <w:bCs/>
          <w:sz w:val="24"/>
          <w:szCs w:val="24"/>
        </w:rPr>
        <w:t xml:space="preserve"> and will share with the NTA in the near future</w:t>
      </w:r>
      <w:r w:rsidR="00DA58F7" w:rsidRPr="00BA698A">
        <w:rPr>
          <w:rFonts w:ascii="Arial" w:eastAsia="Times New Roman" w:hAnsi="Arial" w:cs="Arial"/>
          <w:bCs/>
          <w:sz w:val="24"/>
          <w:szCs w:val="24"/>
        </w:rPr>
        <w:t xml:space="preserve">. </w:t>
      </w:r>
    </w:p>
    <w:p w14:paraId="41BD1C19" w14:textId="77777777" w:rsidR="00DA58F7" w:rsidRPr="00BA698A" w:rsidRDefault="00BA698A" w:rsidP="00BA698A">
      <w:pPr>
        <w:numPr>
          <w:ilvl w:val="0"/>
          <w:numId w:val="1"/>
        </w:numPr>
        <w:suppressAutoHyphens/>
        <w:autoSpaceDN w:val="0"/>
        <w:spacing w:line="360" w:lineRule="auto"/>
        <w:textAlignment w:val="baseline"/>
        <w:rPr>
          <w:rFonts w:ascii="Arial" w:eastAsia="Times New Roman" w:hAnsi="Arial" w:cs="Arial"/>
          <w:bCs/>
          <w:sz w:val="24"/>
          <w:szCs w:val="24"/>
        </w:rPr>
      </w:pPr>
      <w:r>
        <w:rPr>
          <w:rFonts w:ascii="Arial" w:eastAsia="Times New Roman" w:hAnsi="Arial" w:cs="Arial"/>
          <w:bCs/>
          <w:sz w:val="24"/>
          <w:szCs w:val="24"/>
        </w:rPr>
        <w:t xml:space="preserve">The ILMI working group agree </w:t>
      </w:r>
      <w:r w:rsidR="00DA58F7" w:rsidRPr="00DA58F7">
        <w:rPr>
          <w:rFonts w:ascii="Arial" w:eastAsia="Times New Roman" w:hAnsi="Arial" w:cs="Arial"/>
          <w:bCs/>
          <w:sz w:val="24"/>
          <w:szCs w:val="24"/>
        </w:rPr>
        <w:t>on the introduction of a new fine for €250 for refusal by the d</w:t>
      </w:r>
      <w:r w:rsidR="00413E9A">
        <w:rPr>
          <w:rFonts w:ascii="Arial" w:eastAsia="Times New Roman" w:hAnsi="Arial" w:cs="Arial"/>
          <w:bCs/>
          <w:sz w:val="24"/>
          <w:szCs w:val="24"/>
        </w:rPr>
        <w:t xml:space="preserve">river to provide services to a wheelchair user. The group believes the fine </w:t>
      </w:r>
      <w:r>
        <w:rPr>
          <w:rFonts w:ascii="Arial" w:eastAsia="Times New Roman" w:hAnsi="Arial" w:cs="Arial"/>
          <w:bCs/>
          <w:sz w:val="24"/>
          <w:szCs w:val="24"/>
        </w:rPr>
        <w:t>n</w:t>
      </w:r>
      <w:r w:rsidR="00DA58F7" w:rsidRPr="00BA698A">
        <w:rPr>
          <w:rFonts w:ascii="Arial" w:eastAsia="Times New Roman" w:hAnsi="Arial" w:cs="Arial"/>
          <w:bCs/>
          <w:sz w:val="24"/>
          <w:szCs w:val="24"/>
        </w:rPr>
        <w:t xml:space="preserve">eeds to be higher in absence of accessible fleets. </w:t>
      </w:r>
      <w:r>
        <w:rPr>
          <w:rFonts w:ascii="Arial" w:eastAsia="Times New Roman" w:hAnsi="Arial" w:cs="Arial"/>
          <w:bCs/>
          <w:sz w:val="24"/>
          <w:szCs w:val="24"/>
        </w:rPr>
        <w:t xml:space="preserve">However, the group is conscious that higher fines i.e. 1,000 euro might deter WAV licenses. The group also </w:t>
      </w:r>
      <w:r w:rsidRPr="00BA698A">
        <w:rPr>
          <w:rFonts w:ascii="Arial" w:eastAsia="Times New Roman" w:hAnsi="Arial" w:cs="Arial"/>
          <w:bCs/>
          <w:sz w:val="24"/>
          <w:szCs w:val="24"/>
        </w:rPr>
        <w:t>support</w:t>
      </w:r>
      <w:r>
        <w:rPr>
          <w:rFonts w:ascii="Arial" w:eastAsia="Times New Roman" w:hAnsi="Arial" w:cs="Arial"/>
          <w:bCs/>
          <w:sz w:val="24"/>
          <w:szCs w:val="24"/>
        </w:rPr>
        <w:t>s</w:t>
      </w:r>
      <w:r w:rsidRPr="00BA698A">
        <w:rPr>
          <w:rFonts w:ascii="Arial" w:eastAsia="Times New Roman" w:hAnsi="Arial" w:cs="Arial"/>
          <w:bCs/>
          <w:sz w:val="24"/>
          <w:szCs w:val="24"/>
        </w:rPr>
        <w:t xml:space="preserve"> the increase in the current €80 fine to €250 for refusal by the dr</w:t>
      </w:r>
      <w:r w:rsidR="00413E9A">
        <w:rPr>
          <w:rFonts w:ascii="Arial" w:eastAsia="Times New Roman" w:hAnsi="Arial" w:cs="Arial"/>
          <w:bCs/>
          <w:sz w:val="24"/>
          <w:szCs w:val="24"/>
        </w:rPr>
        <w:t xml:space="preserve">iver to carry a guide dog or </w:t>
      </w:r>
      <w:r w:rsidRPr="00BA698A">
        <w:rPr>
          <w:rFonts w:ascii="Arial" w:eastAsia="Times New Roman" w:hAnsi="Arial" w:cs="Arial"/>
          <w:bCs/>
          <w:sz w:val="24"/>
          <w:szCs w:val="24"/>
        </w:rPr>
        <w:t>assistance d</w:t>
      </w:r>
      <w:r w:rsidR="00413E9A">
        <w:rPr>
          <w:rFonts w:ascii="Arial" w:eastAsia="Times New Roman" w:hAnsi="Arial" w:cs="Arial"/>
          <w:bCs/>
          <w:sz w:val="24"/>
          <w:szCs w:val="24"/>
        </w:rPr>
        <w:t>og accompanying disabled people.</w:t>
      </w:r>
    </w:p>
    <w:p w14:paraId="0EEBB1E5" w14:textId="77777777" w:rsidR="00DA58F7" w:rsidRPr="00DA58F7" w:rsidRDefault="00BA698A" w:rsidP="00DA58F7">
      <w:pPr>
        <w:numPr>
          <w:ilvl w:val="0"/>
          <w:numId w:val="1"/>
        </w:numPr>
        <w:suppressAutoHyphens/>
        <w:autoSpaceDN w:val="0"/>
        <w:spacing w:line="360" w:lineRule="auto"/>
        <w:textAlignment w:val="baseline"/>
        <w:rPr>
          <w:rFonts w:ascii="Arial" w:eastAsia="Times New Roman" w:hAnsi="Arial" w:cs="Arial"/>
          <w:bCs/>
          <w:sz w:val="24"/>
          <w:szCs w:val="24"/>
        </w:rPr>
      </w:pPr>
      <w:r>
        <w:rPr>
          <w:rFonts w:ascii="Arial" w:eastAsia="Times New Roman" w:hAnsi="Arial" w:cs="Arial"/>
          <w:bCs/>
          <w:sz w:val="24"/>
          <w:szCs w:val="24"/>
        </w:rPr>
        <w:t>The working group believe the overall transport system in Ireland needs to work towards genuine inclusion</w:t>
      </w:r>
      <w:r w:rsidR="0080594D">
        <w:rPr>
          <w:rFonts w:ascii="Arial" w:eastAsia="Times New Roman" w:hAnsi="Arial" w:cs="Arial"/>
          <w:bCs/>
          <w:sz w:val="24"/>
          <w:szCs w:val="24"/>
        </w:rPr>
        <w:t xml:space="preserve"> and full capacity</w:t>
      </w:r>
      <w:r>
        <w:rPr>
          <w:rFonts w:ascii="Arial" w:eastAsia="Times New Roman" w:hAnsi="Arial" w:cs="Arial"/>
          <w:bCs/>
          <w:sz w:val="24"/>
          <w:szCs w:val="24"/>
        </w:rPr>
        <w:t xml:space="preserve"> rather than “wheelchair accessible taxi</w:t>
      </w:r>
      <w:r w:rsidR="00413E9A">
        <w:rPr>
          <w:rFonts w:ascii="Arial" w:eastAsia="Times New Roman" w:hAnsi="Arial" w:cs="Arial"/>
          <w:bCs/>
          <w:sz w:val="24"/>
          <w:szCs w:val="24"/>
        </w:rPr>
        <w:t>s</w:t>
      </w:r>
      <w:r>
        <w:rPr>
          <w:rFonts w:ascii="Arial" w:eastAsia="Times New Roman" w:hAnsi="Arial" w:cs="Arial"/>
          <w:bCs/>
          <w:sz w:val="24"/>
          <w:szCs w:val="24"/>
        </w:rPr>
        <w:t>”</w:t>
      </w:r>
      <w:r w:rsidR="00B34728">
        <w:rPr>
          <w:rFonts w:ascii="Arial" w:eastAsia="Times New Roman" w:hAnsi="Arial" w:cs="Arial"/>
          <w:bCs/>
          <w:sz w:val="24"/>
          <w:szCs w:val="24"/>
        </w:rPr>
        <w:t xml:space="preserve"> alone</w:t>
      </w:r>
      <w:r>
        <w:rPr>
          <w:rFonts w:ascii="Arial" w:eastAsia="Times New Roman" w:hAnsi="Arial" w:cs="Arial"/>
          <w:bCs/>
          <w:sz w:val="24"/>
          <w:szCs w:val="24"/>
        </w:rPr>
        <w:t>. In the UK most wheelchair users/guide dog/assistance dog users can use “black cabs”</w:t>
      </w:r>
      <w:r w:rsidR="00413E9A">
        <w:rPr>
          <w:rFonts w:ascii="Arial" w:eastAsia="Times New Roman" w:hAnsi="Arial" w:cs="Arial"/>
          <w:bCs/>
          <w:sz w:val="24"/>
          <w:szCs w:val="24"/>
        </w:rPr>
        <w:t xml:space="preserve"> spontaneously. This </w:t>
      </w:r>
      <w:r>
        <w:rPr>
          <w:rFonts w:ascii="Arial" w:eastAsia="Times New Roman" w:hAnsi="Arial" w:cs="Arial"/>
          <w:bCs/>
          <w:sz w:val="24"/>
          <w:szCs w:val="24"/>
        </w:rPr>
        <w:t>would reduce the use for fines. The group commented “</w:t>
      </w:r>
      <w:r w:rsidR="00D06770">
        <w:rPr>
          <w:rFonts w:ascii="Arial" w:eastAsia="Times New Roman" w:hAnsi="Arial" w:cs="Arial"/>
          <w:bCs/>
          <w:sz w:val="24"/>
          <w:szCs w:val="24"/>
        </w:rPr>
        <w:t>it’s</w:t>
      </w:r>
      <w:r>
        <w:rPr>
          <w:rFonts w:ascii="Arial" w:eastAsia="Times New Roman" w:hAnsi="Arial" w:cs="Arial"/>
          <w:bCs/>
          <w:sz w:val="24"/>
          <w:szCs w:val="24"/>
        </w:rPr>
        <w:t xml:space="preserve"> a human rights and equality issue”. </w:t>
      </w:r>
    </w:p>
    <w:p w14:paraId="03144442" w14:textId="77777777" w:rsidR="00413E9A" w:rsidRDefault="00BA698A" w:rsidP="00D06770">
      <w:pPr>
        <w:numPr>
          <w:ilvl w:val="0"/>
          <w:numId w:val="1"/>
        </w:numPr>
        <w:suppressAutoHyphens/>
        <w:autoSpaceDN w:val="0"/>
        <w:spacing w:line="360" w:lineRule="auto"/>
        <w:textAlignment w:val="baseline"/>
        <w:rPr>
          <w:rFonts w:ascii="Arial" w:eastAsia="Times New Roman" w:hAnsi="Arial" w:cs="Arial"/>
          <w:bCs/>
          <w:sz w:val="24"/>
          <w:szCs w:val="24"/>
        </w:rPr>
      </w:pPr>
      <w:r w:rsidRPr="00BA698A">
        <w:rPr>
          <w:rFonts w:ascii="Arial" w:eastAsia="Times New Roman" w:hAnsi="Arial" w:cs="Arial"/>
          <w:bCs/>
          <w:sz w:val="24"/>
          <w:szCs w:val="24"/>
        </w:rPr>
        <w:lastRenderedPageBreak/>
        <w:t xml:space="preserve">The ILMI working group support </w:t>
      </w:r>
      <w:r w:rsidR="00DA58F7" w:rsidRPr="00BA698A">
        <w:rPr>
          <w:rFonts w:ascii="Arial" w:eastAsia="Times New Roman" w:hAnsi="Arial" w:cs="Arial"/>
          <w:bCs/>
          <w:sz w:val="24"/>
          <w:szCs w:val="24"/>
        </w:rPr>
        <w:t>the proposed amendment to the SPSV driver licence validity period</w:t>
      </w:r>
      <w:r>
        <w:rPr>
          <w:rFonts w:ascii="Arial" w:eastAsia="Times New Roman" w:hAnsi="Arial" w:cs="Arial"/>
          <w:bCs/>
          <w:sz w:val="24"/>
          <w:szCs w:val="24"/>
        </w:rPr>
        <w:t xml:space="preserve"> with a suggestion of it being</w:t>
      </w:r>
      <w:r w:rsidR="00DA58F7" w:rsidRPr="00BA698A">
        <w:rPr>
          <w:rFonts w:ascii="Arial" w:eastAsia="Times New Roman" w:hAnsi="Arial" w:cs="Arial"/>
          <w:bCs/>
          <w:sz w:val="24"/>
          <w:szCs w:val="24"/>
        </w:rPr>
        <w:t xml:space="preserve"> 3 years </w:t>
      </w:r>
      <w:r>
        <w:rPr>
          <w:rFonts w:ascii="Arial" w:eastAsia="Times New Roman" w:hAnsi="Arial" w:cs="Arial"/>
          <w:bCs/>
          <w:sz w:val="24"/>
          <w:szCs w:val="24"/>
        </w:rPr>
        <w:t>maximum</w:t>
      </w:r>
      <w:r w:rsidR="00413E9A">
        <w:rPr>
          <w:rFonts w:ascii="Arial" w:eastAsia="Times New Roman" w:hAnsi="Arial" w:cs="Arial"/>
          <w:bCs/>
          <w:sz w:val="24"/>
          <w:szCs w:val="24"/>
        </w:rPr>
        <w:t>. This could be</w:t>
      </w:r>
      <w:r>
        <w:rPr>
          <w:rFonts w:ascii="Arial" w:eastAsia="Times New Roman" w:hAnsi="Arial" w:cs="Arial"/>
          <w:bCs/>
          <w:sz w:val="24"/>
          <w:szCs w:val="24"/>
        </w:rPr>
        <w:t xml:space="preserve"> based on a </w:t>
      </w:r>
      <w:r w:rsidR="00DA58F7" w:rsidRPr="00BA698A">
        <w:rPr>
          <w:rFonts w:ascii="Arial" w:eastAsia="Times New Roman" w:hAnsi="Arial" w:cs="Arial"/>
          <w:bCs/>
          <w:sz w:val="24"/>
          <w:szCs w:val="24"/>
        </w:rPr>
        <w:t>number of refusal or compla</w:t>
      </w:r>
      <w:r>
        <w:rPr>
          <w:rFonts w:ascii="Arial" w:eastAsia="Times New Roman" w:hAnsi="Arial" w:cs="Arial"/>
          <w:bCs/>
          <w:sz w:val="24"/>
          <w:szCs w:val="24"/>
        </w:rPr>
        <w:t xml:space="preserve">ints received. </w:t>
      </w:r>
    </w:p>
    <w:p w14:paraId="3B8B55F1" w14:textId="77777777" w:rsidR="007435F0" w:rsidRDefault="00BA698A" w:rsidP="00D06770">
      <w:pPr>
        <w:numPr>
          <w:ilvl w:val="0"/>
          <w:numId w:val="1"/>
        </w:numPr>
        <w:suppressAutoHyphens/>
        <w:autoSpaceDN w:val="0"/>
        <w:spacing w:line="360" w:lineRule="auto"/>
        <w:textAlignment w:val="baseline"/>
        <w:rPr>
          <w:rFonts w:ascii="Arial" w:eastAsia="Times New Roman" w:hAnsi="Arial" w:cs="Arial"/>
          <w:bCs/>
          <w:sz w:val="24"/>
          <w:szCs w:val="24"/>
        </w:rPr>
      </w:pPr>
      <w:r>
        <w:rPr>
          <w:rFonts w:ascii="Arial" w:eastAsia="Times New Roman" w:hAnsi="Arial" w:cs="Arial"/>
          <w:bCs/>
          <w:sz w:val="24"/>
          <w:szCs w:val="24"/>
        </w:rPr>
        <w:t xml:space="preserve">The group </w:t>
      </w:r>
      <w:r w:rsidR="00413E9A">
        <w:rPr>
          <w:rFonts w:ascii="Arial" w:eastAsia="Times New Roman" w:hAnsi="Arial" w:cs="Arial"/>
          <w:bCs/>
          <w:sz w:val="24"/>
          <w:szCs w:val="24"/>
        </w:rPr>
        <w:t xml:space="preserve">also </w:t>
      </w:r>
      <w:r>
        <w:rPr>
          <w:rFonts w:ascii="Arial" w:eastAsia="Times New Roman" w:hAnsi="Arial" w:cs="Arial"/>
          <w:bCs/>
          <w:sz w:val="24"/>
          <w:szCs w:val="24"/>
        </w:rPr>
        <w:t>suggested a “</w:t>
      </w:r>
      <w:r w:rsidR="00B34728">
        <w:rPr>
          <w:rFonts w:ascii="Arial" w:eastAsia="Times New Roman" w:hAnsi="Arial" w:cs="Arial"/>
          <w:bCs/>
          <w:sz w:val="24"/>
          <w:szCs w:val="24"/>
        </w:rPr>
        <w:t>p</w:t>
      </w:r>
      <w:r w:rsidR="00DA58F7" w:rsidRPr="00BA698A">
        <w:rPr>
          <w:rFonts w:ascii="Arial" w:eastAsia="Times New Roman" w:hAnsi="Arial" w:cs="Arial"/>
          <w:bCs/>
          <w:sz w:val="24"/>
          <w:szCs w:val="24"/>
        </w:rPr>
        <w:t>enalty</w:t>
      </w:r>
      <w:r>
        <w:rPr>
          <w:rFonts w:ascii="Arial" w:eastAsia="Times New Roman" w:hAnsi="Arial" w:cs="Arial"/>
          <w:bCs/>
          <w:sz w:val="24"/>
          <w:szCs w:val="24"/>
        </w:rPr>
        <w:t>”</w:t>
      </w:r>
      <w:r w:rsidR="00DA58F7" w:rsidRPr="00BA698A">
        <w:rPr>
          <w:rFonts w:ascii="Arial" w:eastAsia="Times New Roman" w:hAnsi="Arial" w:cs="Arial"/>
          <w:bCs/>
          <w:sz w:val="24"/>
          <w:szCs w:val="24"/>
        </w:rPr>
        <w:t xml:space="preserve"> o</w:t>
      </w:r>
      <w:r w:rsidR="00413E9A">
        <w:rPr>
          <w:rFonts w:ascii="Arial" w:eastAsia="Times New Roman" w:hAnsi="Arial" w:cs="Arial"/>
          <w:bCs/>
          <w:sz w:val="24"/>
          <w:szCs w:val="24"/>
        </w:rPr>
        <w:t>n the license</w:t>
      </w:r>
      <w:r w:rsidR="00B34728">
        <w:rPr>
          <w:rFonts w:ascii="Arial" w:eastAsia="Times New Roman" w:hAnsi="Arial" w:cs="Arial"/>
          <w:bCs/>
          <w:sz w:val="24"/>
          <w:szCs w:val="24"/>
        </w:rPr>
        <w:t xml:space="preserve"> accompanied </w:t>
      </w:r>
      <w:r w:rsidR="00413E9A">
        <w:rPr>
          <w:rFonts w:ascii="Arial" w:eastAsia="Times New Roman" w:hAnsi="Arial" w:cs="Arial"/>
          <w:bCs/>
          <w:sz w:val="24"/>
          <w:szCs w:val="24"/>
        </w:rPr>
        <w:t xml:space="preserve">with a fine. </w:t>
      </w:r>
      <w:r w:rsidR="0080594D">
        <w:rPr>
          <w:rFonts w:ascii="Arial" w:eastAsia="Times New Roman" w:hAnsi="Arial" w:cs="Arial"/>
          <w:bCs/>
          <w:sz w:val="24"/>
          <w:szCs w:val="24"/>
        </w:rPr>
        <w:t xml:space="preserve">It was noted that the </w:t>
      </w:r>
      <w:r w:rsidR="00B34728">
        <w:rPr>
          <w:rFonts w:ascii="Arial" w:eastAsia="Times New Roman" w:hAnsi="Arial" w:cs="Arial"/>
          <w:bCs/>
          <w:sz w:val="24"/>
          <w:szCs w:val="24"/>
        </w:rPr>
        <w:t xml:space="preserve">general accessible </w:t>
      </w:r>
      <w:r w:rsidR="00DA58F7" w:rsidRPr="00BA698A">
        <w:rPr>
          <w:rFonts w:ascii="Arial" w:eastAsia="Times New Roman" w:hAnsi="Arial" w:cs="Arial"/>
          <w:bCs/>
          <w:sz w:val="24"/>
          <w:szCs w:val="24"/>
        </w:rPr>
        <w:t xml:space="preserve">parking badge is </w:t>
      </w:r>
      <w:r w:rsidR="0080594D">
        <w:rPr>
          <w:rFonts w:ascii="Arial" w:eastAsia="Times New Roman" w:hAnsi="Arial" w:cs="Arial"/>
          <w:bCs/>
          <w:sz w:val="24"/>
          <w:szCs w:val="24"/>
        </w:rPr>
        <w:t xml:space="preserve">only valid for </w:t>
      </w:r>
      <w:r w:rsidR="00DA58F7" w:rsidRPr="00BA698A">
        <w:rPr>
          <w:rFonts w:ascii="Arial" w:eastAsia="Times New Roman" w:hAnsi="Arial" w:cs="Arial"/>
          <w:bCs/>
          <w:sz w:val="24"/>
          <w:szCs w:val="24"/>
        </w:rPr>
        <w:t>2 years</w:t>
      </w:r>
      <w:r w:rsidR="0080594D">
        <w:rPr>
          <w:rFonts w:ascii="Arial" w:eastAsia="Times New Roman" w:hAnsi="Arial" w:cs="Arial"/>
          <w:bCs/>
          <w:sz w:val="24"/>
          <w:szCs w:val="24"/>
        </w:rPr>
        <w:t xml:space="preserve"> and then the disabled person has to reapply</w:t>
      </w:r>
      <w:r w:rsidR="00DA58F7" w:rsidRPr="00BA698A">
        <w:rPr>
          <w:rFonts w:ascii="Arial" w:eastAsia="Times New Roman" w:hAnsi="Arial" w:cs="Arial"/>
          <w:bCs/>
          <w:sz w:val="24"/>
          <w:szCs w:val="24"/>
        </w:rPr>
        <w:t>.</w:t>
      </w:r>
      <w:r w:rsidR="00B34728">
        <w:rPr>
          <w:rFonts w:ascii="Arial" w:eastAsia="Times New Roman" w:hAnsi="Arial" w:cs="Arial"/>
          <w:bCs/>
          <w:sz w:val="24"/>
          <w:szCs w:val="24"/>
        </w:rPr>
        <w:t xml:space="preserve"> Similar could be applied to SPSV licences if they are not complying. </w:t>
      </w:r>
      <w:r w:rsidR="00DA58F7" w:rsidRPr="00BA698A">
        <w:rPr>
          <w:rFonts w:ascii="Arial" w:eastAsia="Times New Roman" w:hAnsi="Arial" w:cs="Arial"/>
          <w:bCs/>
          <w:sz w:val="24"/>
          <w:szCs w:val="24"/>
        </w:rPr>
        <w:t xml:space="preserve"> </w:t>
      </w:r>
    </w:p>
    <w:p w14:paraId="6B6CE0B5" w14:textId="77777777" w:rsidR="00413E9A" w:rsidRDefault="00413E9A" w:rsidP="00413E9A">
      <w:pPr>
        <w:suppressAutoHyphens/>
        <w:autoSpaceDN w:val="0"/>
        <w:spacing w:line="360" w:lineRule="auto"/>
        <w:ind w:left="360"/>
        <w:textAlignment w:val="baseline"/>
        <w:rPr>
          <w:rFonts w:ascii="Arial" w:eastAsia="Times New Roman" w:hAnsi="Arial" w:cs="Arial"/>
          <w:bCs/>
          <w:sz w:val="24"/>
          <w:szCs w:val="24"/>
        </w:rPr>
      </w:pPr>
    </w:p>
    <w:p w14:paraId="4AF56EA6" w14:textId="77777777" w:rsidR="00413E9A" w:rsidRDefault="00413E9A" w:rsidP="00413E9A">
      <w:pPr>
        <w:suppressAutoHyphens/>
        <w:autoSpaceDN w:val="0"/>
        <w:spacing w:line="360" w:lineRule="auto"/>
        <w:ind w:left="360"/>
        <w:textAlignment w:val="baseline"/>
        <w:rPr>
          <w:rFonts w:ascii="Arial" w:eastAsia="Times New Roman" w:hAnsi="Arial" w:cs="Arial"/>
          <w:bCs/>
          <w:sz w:val="24"/>
          <w:szCs w:val="24"/>
        </w:rPr>
      </w:pPr>
      <w:r>
        <w:rPr>
          <w:rFonts w:ascii="Arial" w:eastAsia="Times New Roman" w:hAnsi="Arial" w:cs="Arial"/>
          <w:bCs/>
          <w:sz w:val="24"/>
          <w:szCs w:val="24"/>
        </w:rPr>
        <w:t xml:space="preserve">For further information contact ILMI Policy Officer James Cawley at </w:t>
      </w:r>
      <w:hyperlink r:id="rId10" w:history="1">
        <w:r w:rsidRPr="00DC7736">
          <w:rPr>
            <w:rStyle w:val="Hyperlink"/>
            <w:rFonts w:ascii="Arial" w:eastAsia="Times New Roman" w:hAnsi="Arial" w:cs="Arial"/>
            <w:bCs/>
            <w:sz w:val="24"/>
            <w:szCs w:val="24"/>
          </w:rPr>
          <w:t>jamescawley@ilmi.ie</w:t>
        </w:r>
      </w:hyperlink>
      <w:r>
        <w:rPr>
          <w:rFonts w:ascii="Arial" w:eastAsia="Times New Roman" w:hAnsi="Arial" w:cs="Arial"/>
          <w:bCs/>
          <w:sz w:val="24"/>
          <w:szCs w:val="24"/>
        </w:rPr>
        <w:t xml:space="preserve"> or 0867744991</w:t>
      </w:r>
    </w:p>
    <w:p w14:paraId="44A2A98D" w14:textId="77777777" w:rsidR="00413E9A" w:rsidRPr="00D06770" w:rsidRDefault="00413E9A" w:rsidP="00413E9A">
      <w:pPr>
        <w:suppressAutoHyphens/>
        <w:autoSpaceDN w:val="0"/>
        <w:spacing w:line="360" w:lineRule="auto"/>
        <w:ind w:left="360"/>
        <w:textAlignment w:val="baseline"/>
        <w:rPr>
          <w:rFonts w:ascii="Arial" w:eastAsia="Times New Roman" w:hAnsi="Arial" w:cs="Arial"/>
          <w:bCs/>
          <w:sz w:val="24"/>
          <w:szCs w:val="24"/>
        </w:rPr>
      </w:pPr>
    </w:p>
    <w:sectPr w:rsidR="00413E9A" w:rsidRPr="00D06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368F"/>
    <w:multiLevelType w:val="hybridMultilevel"/>
    <w:tmpl w:val="A8AE85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9FC4F7E"/>
    <w:multiLevelType w:val="hybridMultilevel"/>
    <w:tmpl w:val="75A48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7E6339"/>
    <w:multiLevelType w:val="hybridMultilevel"/>
    <w:tmpl w:val="85BC1826"/>
    <w:lvl w:ilvl="0" w:tplc="E5A822AE">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1A2126C"/>
    <w:multiLevelType w:val="multilevel"/>
    <w:tmpl w:val="BA2A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893307">
    <w:abstractNumId w:val="0"/>
  </w:num>
  <w:num w:numId="2" w16cid:durableId="1498498008">
    <w:abstractNumId w:val="3"/>
  </w:num>
  <w:num w:numId="3" w16cid:durableId="931357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137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C7"/>
    <w:rsid w:val="002F7622"/>
    <w:rsid w:val="0033781E"/>
    <w:rsid w:val="00413E9A"/>
    <w:rsid w:val="004A3218"/>
    <w:rsid w:val="007435F0"/>
    <w:rsid w:val="007B6453"/>
    <w:rsid w:val="0080594D"/>
    <w:rsid w:val="00830849"/>
    <w:rsid w:val="00B34728"/>
    <w:rsid w:val="00BA698A"/>
    <w:rsid w:val="00BE66FE"/>
    <w:rsid w:val="00C128C7"/>
    <w:rsid w:val="00D06770"/>
    <w:rsid w:val="00DA58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F76E"/>
  <w15:chartTrackingRefBased/>
  <w15:docId w15:val="{F2BA2C3A-11BA-42D1-AB09-9C3076F1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8C7"/>
  </w:style>
  <w:style w:type="paragraph" w:styleId="Heading1">
    <w:name w:val="heading 1"/>
    <w:basedOn w:val="Normal"/>
    <w:next w:val="Normal"/>
    <w:link w:val="Heading1Char"/>
    <w:uiPriority w:val="9"/>
    <w:qFormat/>
    <w:rsid w:val="00C12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8C7"/>
    <w:rPr>
      <w:color w:val="0563C1" w:themeColor="hyperlink"/>
      <w:u w:val="single"/>
    </w:rPr>
  </w:style>
  <w:style w:type="character" w:customStyle="1" w:styleId="Heading1Char">
    <w:name w:val="Heading 1 Char"/>
    <w:basedOn w:val="DefaultParagraphFont"/>
    <w:link w:val="Heading1"/>
    <w:uiPriority w:val="9"/>
    <w:rsid w:val="00C128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amescawley@ilmi.ie" TargetMode="External"/><Relationship Id="rId4" Type="http://schemas.openxmlformats.org/officeDocument/2006/relationships/numbering" Target="numbering.xml"/><Relationship Id="rId9" Type="http://schemas.openxmlformats.org/officeDocument/2006/relationships/hyperlink" Target="http://www.ilm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CA044-0947-408E-AD9C-B451211C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02DFC-4CEE-41A3-A48B-63143F527336}">
  <ds:schemaRefs>
    <ds:schemaRef ds:uri="http://schemas.microsoft.com/sharepoint/v3/contenttype/forms"/>
  </ds:schemaRefs>
</ds:datastoreItem>
</file>

<file path=customXml/itemProps3.xml><?xml version="1.0" encoding="utf-8"?>
<ds:datastoreItem xmlns:ds="http://schemas.openxmlformats.org/officeDocument/2006/customXml" ds:itemID="{F460B027-596E-4BCD-9635-6BDE9B281035}">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02c579b9-9619-4df9-8c4b-24fd737dbf92"/>
    <ds:schemaRef ds:uri="7c2ddee7-514d-4c56-9c8c-51f98dd17e8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2</cp:revision>
  <dcterms:created xsi:type="dcterms:W3CDTF">2022-11-08T12:20:00Z</dcterms:created>
  <dcterms:modified xsi:type="dcterms:W3CDTF">2022-11-08T12:20:00Z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